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05385" w14:textId="77777777" w:rsidR="000D5C2A" w:rsidRDefault="003F4109" w:rsidP="000D5C2A">
      <w:pPr>
        <w:tabs>
          <w:tab w:val="left" w:pos="3060"/>
        </w:tabs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  </w:t>
      </w:r>
      <w:r w:rsidR="005E563F" w:rsidRPr="00FD47E0">
        <w:rPr>
          <w:rFonts w:ascii="Arial" w:hAnsi="Arial" w:cs="Arial"/>
          <w:b/>
          <w:color w:val="000000"/>
          <w:sz w:val="22"/>
          <w:szCs w:val="22"/>
        </w:rPr>
        <w:t>MEVCUT DURUM</w:t>
      </w:r>
      <w:r w:rsidR="00A403BC">
        <w:rPr>
          <w:rFonts w:ascii="Arial" w:hAnsi="Arial" w:cs="Arial"/>
          <w:b/>
          <w:color w:val="000000"/>
          <w:sz w:val="22"/>
          <w:szCs w:val="22"/>
        </w:rPr>
        <w:t xml:space="preserve"> :</w:t>
      </w:r>
      <w:r w:rsidR="005E563F" w:rsidRPr="00FD47E0">
        <w:rPr>
          <w:rFonts w:ascii="Arial" w:hAnsi="Arial" w:cs="Arial"/>
          <w:b/>
          <w:color w:val="000000"/>
          <w:sz w:val="22"/>
          <w:szCs w:val="22"/>
        </w:rPr>
        <w:tab/>
      </w:r>
      <w:r w:rsidR="002421C9" w:rsidRPr="00FD47E0">
        <w:rPr>
          <w:rFonts w:ascii="Arial" w:hAnsi="Arial" w:cs="Arial"/>
          <w:color w:val="000000"/>
          <w:sz w:val="22"/>
          <w:szCs w:val="22"/>
        </w:rPr>
        <w:t xml:space="preserve"> </w:t>
      </w:r>
      <w:r w:rsidR="000D5C2A">
        <w:rPr>
          <w:rFonts w:ascii="Arial" w:hAnsi="Arial" w:cs="Arial"/>
          <w:color w:val="000000"/>
          <w:sz w:val="22"/>
          <w:szCs w:val="22"/>
        </w:rPr>
        <w:t>1. Akademik personel sayısı arttı.</w:t>
      </w:r>
    </w:p>
    <w:p w14:paraId="71011179" w14:textId="77777777" w:rsidR="000D5C2A" w:rsidRDefault="000D5C2A" w:rsidP="00AF217F">
      <w:pPr>
        <w:tabs>
          <w:tab w:val="left" w:pos="3060"/>
        </w:tabs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  <w:t xml:space="preserve">  2- Tüm bölümlerde yüksek lisans programı açıldı. </w:t>
      </w:r>
    </w:p>
    <w:p w14:paraId="5108336F" w14:textId="77777777" w:rsidR="000D5C2A" w:rsidRDefault="000D5C2A" w:rsidP="00AF217F">
      <w:pPr>
        <w:tabs>
          <w:tab w:val="left" w:pos="3060"/>
        </w:tabs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  <w:t xml:space="preserve">  3- Tüm bölümlerde yüksek lisans öğrencisi mezun edildi. </w:t>
      </w:r>
    </w:p>
    <w:p w14:paraId="42AA197E" w14:textId="77777777" w:rsidR="000D5C2A" w:rsidRDefault="000D5C2A" w:rsidP="00AF217F">
      <w:pPr>
        <w:tabs>
          <w:tab w:val="left" w:pos="3060"/>
        </w:tabs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  <w:t xml:space="preserve">  4. Öğrenci kulüpleri oluşturuldu.</w:t>
      </w:r>
    </w:p>
    <w:p w14:paraId="12A0CD65" w14:textId="77777777" w:rsidR="00AF217F" w:rsidRDefault="00AF217F" w:rsidP="000D5C2A">
      <w:pPr>
        <w:tabs>
          <w:tab w:val="left" w:pos="3060"/>
        </w:tabs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  <w:t xml:space="preserve">  4-Akademik faaliyet ve yayın sayısı arttı.</w:t>
      </w:r>
    </w:p>
    <w:p w14:paraId="3DF44E45" w14:textId="77777777" w:rsidR="00E75362" w:rsidRPr="00FD47E0" w:rsidRDefault="00E75362" w:rsidP="000D5C2A">
      <w:pPr>
        <w:tabs>
          <w:tab w:val="left" w:pos="3060"/>
        </w:tabs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  <w:t xml:space="preserve">  5- Akademik personellerin unvanları yükseldi.</w:t>
      </w:r>
    </w:p>
    <w:p w14:paraId="606B77D8" w14:textId="77777777" w:rsidR="00401FE8" w:rsidRPr="00FD47E0" w:rsidRDefault="00401FE8" w:rsidP="00FB7DE8">
      <w:pPr>
        <w:tabs>
          <w:tab w:val="left" w:pos="3060"/>
        </w:tabs>
        <w:rPr>
          <w:rFonts w:ascii="Arial" w:hAnsi="Arial" w:cs="Arial"/>
          <w:color w:val="000000"/>
          <w:sz w:val="22"/>
          <w:szCs w:val="22"/>
        </w:rPr>
      </w:pPr>
    </w:p>
    <w:p w14:paraId="15E17DF3" w14:textId="77777777" w:rsidR="00AF217F" w:rsidRDefault="005E563F" w:rsidP="000D5C2A">
      <w:pPr>
        <w:tabs>
          <w:tab w:val="left" w:pos="3060"/>
        </w:tabs>
        <w:rPr>
          <w:rFonts w:ascii="Arial" w:hAnsi="Arial" w:cs="Arial"/>
          <w:bCs/>
          <w:color w:val="000000"/>
          <w:sz w:val="22"/>
          <w:szCs w:val="22"/>
        </w:rPr>
      </w:pPr>
      <w:r w:rsidRPr="00FD47E0">
        <w:rPr>
          <w:rFonts w:ascii="Arial" w:hAnsi="Arial" w:cs="Arial"/>
          <w:b/>
          <w:color w:val="000000"/>
          <w:sz w:val="22"/>
          <w:szCs w:val="22"/>
        </w:rPr>
        <w:t>HEDEFLENEN DURUM</w:t>
      </w:r>
      <w:r w:rsidR="00A403BC">
        <w:rPr>
          <w:rFonts w:ascii="Arial" w:hAnsi="Arial" w:cs="Arial"/>
          <w:b/>
          <w:color w:val="000000"/>
          <w:sz w:val="22"/>
          <w:szCs w:val="22"/>
        </w:rPr>
        <w:t xml:space="preserve">: </w:t>
      </w:r>
      <w:r w:rsidRPr="00FD47E0">
        <w:rPr>
          <w:rFonts w:ascii="Arial" w:hAnsi="Arial" w:cs="Arial"/>
          <w:b/>
          <w:color w:val="000000"/>
          <w:sz w:val="22"/>
          <w:szCs w:val="22"/>
        </w:rPr>
        <w:tab/>
      </w:r>
      <w:r w:rsidR="000D5C2A">
        <w:rPr>
          <w:rFonts w:ascii="Arial" w:hAnsi="Arial" w:cs="Arial"/>
          <w:b/>
          <w:color w:val="000000"/>
          <w:sz w:val="22"/>
          <w:szCs w:val="22"/>
        </w:rPr>
        <w:t xml:space="preserve">  </w:t>
      </w:r>
      <w:r w:rsidR="000D5C2A" w:rsidRPr="000D5C2A">
        <w:rPr>
          <w:rFonts w:ascii="Arial" w:hAnsi="Arial" w:cs="Arial"/>
          <w:bCs/>
          <w:color w:val="000000"/>
          <w:sz w:val="22"/>
          <w:szCs w:val="22"/>
        </w:rPr>
        <w:t xml:space="preserve">1- </w:t>
      </w:r>
      <w:r w:rsidR="00AF217F" w:rsidRPr="000D5C2A">
        <w:rPr>
          <w:rFonts w:ascii="Arial" w:hAnsi="Arial" w:cs="Arial"/>
          <w:bCs/>
          <w:color w:val="000000"/>
          <w:sz w:val="22"/>
          <w:szCs w:val="22"/>
        </w:rPr>
        <w:t>Akademik faaliyet ve yayın sayısının arttırılması</w:t>
      </w:r>
      <w:r w:rsidR="000D5C2A">
        <w:rPr>
          <w:rFonts w:ascii="Arial" w:hAnsi="Arial" w:cs="Arial"/>
          <w:bCs/>
          <w:color w:val="000000"/>
          <w:sz w:val="22"/>
          <w:szCs w:val="22"/>
        </w:rPr>
        <w:t>.</w:t>
      </w:r>
    </w:p>
    <w:p w14:paraId="06A99D03" w14:textId="77777777" w:rsidR="000D5C2A" w:rsidRDefault="000D5C2A" w:rsidP="000D5C2A">
      <w:pPr>
        <w:tabs>
          <w:tab w:val="left" w:pos="3060"/>
        </w:tabs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  <w:t xml:space="preserve">   2- Bazı bölümlerde doktor programının açılması </w:t>
      </w:r>
    </w:p>
    <w:p w14:paraId="33F92560" w14:textId="77777777" w:rsidR="000D5C2A" w:rsidRDefault="000D5C2A" w:rsidP="000D5C2A">
      <w:pPr>
        <w:tabs>
          <w:tab w:val="left" w:pos="3060"/>
        </w:tabs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  <w:t xml:space="preserve">   3- Akademik faaliyet yayın sayısının artırılması</w:t>
      </w:r>
    </w:p>
    <w:p w14:paraId="781BB0EF" w14:textId="77777777" w:rsidR="00E75362" w:rsidRDefault="00E75362" w:rsidP="000D5C2A">
      <w:pPr>
        <w:tabs>
          <w:tab w:val="left" w:pos="3060"/>
        </w:tabs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  <w:t xml:space="preserve">  4- Öğretim elemanlarının unvanlarının yükselmesi</w:t>
      </w:r>
    </w:p>
    <w:p w14:paraId="595FB197" w14:textId="77777777" w:rsidR="00AF217F" w:rsidRPr="00FD47E0" w:rsidRDefault="00AF217F" w:rsidP="000D5C2A">
      <w:pPr>
        <w:tabs>
          <w:tab w:val="left" w:pos="3060"/>
        </w:tabs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  <w:t xml:space="preserve">  </w:t>
      </w:r>
    </w:p>
    <w:p w14:paraId="472CD5EE" w14:textId="77777777" w:rsidR="005E563F" w:rsidRPr="00FD47E0" w:rsidRDefault="005E563F" w:rsidP="005E563F">
      <w:pPr>
        <w:tabs>
          <w:tab w:val="left" w:pos="3060"/>
        </w:tabs>
        <w:rPr>
          <w:rFonts w:ascii="Arial" w:hAnsi="Arial" w:cs="Arial"/>
          <w:color w:val="000000"/>
          <w:sz w:val="16"/>
          <w:szCs w:val="16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977"/>
        <w:gridCol w:w="3260"/>
        <w:gridCol w:w="1843"/>
        <w:gridCol w:w="1701"/>
        <w:gridCol w:w="1984"/>
        <w:gridCol w:w="2835"/>
      </w:tblGrid>
      <w:tr w:rsidR="008B7D59" w:rsidRPr="00FD47E0" w14:paraId="12DED466" w14:textId="77777777" w:rsidTr="00E65EB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 w:val="restart"/>
          </w:tcPr>
          <w:p w14:paraId="1E17F0C4" w14:textId="77777777" w:rsidR="005E563F" w:rsidRPr="00FD47E0" w:rsidRDefault="005E563F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FD47E0">
              <w:rPr>
                <w:rFonts w:ascii="Times New Roman" w:hAnsi="Times New Roman"/>
                <w:b/>
                <w:color w:val="000000"/>
                <w:szCs w:val="24"/>
              </w:rPr>
              <w:t>SIRA NO</w:t>
            </w:r>
          </w:p>
        </w:tc>
        <w:tc>
          <w:tcPr>
            <w:tcW w:w="2977" w:type="dxa"/>
            <w:vMerge w:val="restart"/>
            <w:vAlign w:val="center"/>
          </w:tcPr>
          <w:p w14:paraId="177C58DC" w14:textId="77777777" w:rsidR="005E563F" w:rsidRPr="00FD47E0" w:rsidRDefault="005E563F" w:rsidP="00A367AF">
            <w:pPr>
              <w:pStyle w:val="Balk1"/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D47E0">
              <w:rPr>
                <w:rFonts w:ascii="Times New Roman" w:hAnsi="Times New Roman"/>
                <w:color w:val="000000"/>
                <w:sz w:val="24"/>
                <w:szCs w:val="24"/>
              </w:rPr>
              <w:t>STRATEJİ</w:t>
            </w:r>
          </w:p>
        </w:tc>
        <w:tc>
          <w:tcPr>
            <w:tcW w:w="3260" w:type="dxa"/>
            <w:vMerge w:val="restart"/>
            <w:vAlign w:val="center"/>
          </w:tcPr>
          <w:p w14:paraId="1869B89B" w14:textId="77777777" w:rsidR="005E563F" w:rsidRPr="00FD47E0" w:rsidRDefault="005E563F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FD47E0">
              <w:rPr>
                <w:rFonts w:ascii="Times New Roman" w:hAnsi="Times New Roman"/>
                <w:b/>
                <w:color w:val="000000"/>
                <w:szCs w:val="24"/>
              </w:rPr>
              <w:t>FAALİYET</w:t>
            </w:r>
          </w:p>
        </w:tc>
        <w:tc>
          <w:tcPr>
            <w:tcW w:w="1843" w:type="dxa"/>
            <w:vMerge w:val="restart"/>
            <w:vAlign w:val="center"/>
          </w:tcPr>
          <w:p w14:paraId="2ADBCD21" w14:textId="77777777" w:rsidR="005E563F" w:rsidRPr="00FD47E0" w:rsidRDefault="005E563F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FD47E0">
              <w:rPr>
                <w:rFonts w:ascii="Times New Roman" w:hAnsi="Times New Roman"/>
                <w:b/>
                <w:color w:val="000000"/>
                <w:szCs w:val="24"/>
              </w:rPr>
              <w:t>KAYNAK</w:t>
            </w:r>
          </w:p>
        </w:tc>
        <w:tc>
          <w:tcPr>
            <w:tcW w:w="3685" w:type="dxa"/>
            <w:gridSpan w:val="2"/>
            <w:vAlign w:val="center"/>
          </w:tcPr>
          <w:p w14:paraId="4D593504" w14:textId="77777777" w:rsidR="005E563F" w:rsidRPr="00FD47E0" w:rsidRDefault="005E563F" w:rsidP="00A367AF">
            <w:pPr>
              <w:pStyle w:val="Balk1"/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D47E0">
              <w:rPr>
                <w:rFonts w:ascii="Times New Roman" w:hAnsi="Times New Roman"/>
                <w:color w:val="000000"/>
                <w:sz w:val="24"/>
                <w:szCs w:val="24"/>
              </w:rPr>
              <w:t>PLANLANAN TERMİN</w:t>
            </w:r>
          </w:p>
        </w:tc>
        <w:tc>
          <w:tcPr>
            <w:tcW w:w="2835" w:type="dxa"/>
            <w:vMerge w:val="restart"/>
            <w:vAlign w:val="center"/>
          </w:tcPr>
          <w:p w14:paraId="7253C5F9" w14:textId="77777777" w:rsidR="005E563F" w:rsidRPr="00FD47E0" w:rsidRDefault="005E563F" w:rsidP="00A367AF">
            <w:pPr>
              <w:pStyle w:val="Balk1"/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D47E0">
              <w:rPr>
                <w:rFonts w:ascii="Times New Roman" w:hAnsi="Times New Roman"/>
                <w:color w:val="000000"/>
                <w:sz w:val="24"/>
                <w:szCs w:val="24"/>
              </w:rPr>
              <w:t>SORUMLU</w:t>
            </w:r>
          </w:p>
        </w:tc>
      </w:tr>
      <w:tr w:rsidR="008B7D59" w:rsidRPr="00FD47E0" w14:paraId="6EDB31B4" w14:textId="77777777" w:rsidTr="00E65EB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1" w:type="dxa"/>
            <w:vMerge/>
          </w:tcPr>
          <w:p w14:paraId="098718F6" w14:textId="77777777" w:rsidR="005E563F" w:rsidRPr="00FD47E0" w:rsidRDefault="005E563F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977" w:type="dxa"/>
            <w:vMerge/>
          </w:tcPr>
          <w:p w14:paraId="1ED548EC" w14:textId="77777777" w:rsidR="005E563F" w:rsidRPr="00FD47E0" w:rsidRDefault="005E563F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260" w:type="dxa"/>
            <w:vMerge/>
            <w:tcBorders>
              <w:bottom w:val="single" w:sz="4" w:space="0" w:color="auto"/>
            </w:tcBorders>
          </w:tcPr>
          <w:p w14:paraId="775B3802" w14:textId="77777777" w:rsidR="005E563F" w:rsidRPr="00FD47E0" w:rsidRDefault="005E563F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0180A05D" w14:textId="77777777" w:rsidR="005E563F" w:rsidRPr="00FD47E0" w:rsidRDefault="005E563F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E94B806" w14:textId="77777777" w:rsidR="005E563F" w:rsidRPr="00907E5A" w:rsidRDefault="005E563F" w:rsidP="00A367AF">
            <w:pPr>
              <w:tabs>
                <w:tab w:val="left" w:pos="3060"/>
              </w:tabs>
              <w:spacing w:before="20" w:after="20"/>
              <w:ind w:right="-108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07E5A">
              <w:rPr>
                <w:rFonts w:ascii="Times New Roman" w:hAnsi="Times New Roman"/>
                <w:b/>
                <w:color w:val="000000"/>
                <w:sz w:val="20"/>
              </w:rPr>
              <w:t>PLANLANAN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6A648669" w14:textId="77777777" w:rsidR="005E563F" w:rsidRPr="00907E5A" w:rsidRDefault="005E563F" w:rsidP="00A367AF">
            <w:pPr>
              <w:tabs>
                <w:tab w:val="left" w:pos="3060"/>
              </w:tabs>
              <w:spacing w:before="20" w:after="20"/>
              <w:ind w:right="-108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07E5A">
              <w:rPr>
                <w:rFonts w:ascii="Times New Roman" w:hAnsi="Times New Roman"/>
                <w:b/>
                <w:color w:val="000000"/>
                <w:sz w:val="20"/>
              </w:rPr>
              <w:t>GERÇEKLEŞEN</w:t>
            </w: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2D855358" w14:textId="77777777" w:rsidR="005E563F" w:rsidRPr="00FD47E0" w:rsidRDefault="005E563F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940192" w:rsidRPr="00FD47E0" w14:paraId="108FF87F" w14:textId="77777777" w:rsidTr="00E65EBB">
        <w:tblPrEx>
          <w:tblCellMar>
            <w:top w:w="0" w:type="dxa"/>
            <w:bottom w:w="0" w:type="dxa"/>
          </w:tblCellMar>
        </w:tblPrEx>
        <w:trPr>
          <w:cantSplit/>
          <w:trHeight w:val="589"/>
        </w:trPr>
        <w:tc>
          <w:tcPr>
            <w:tcW w:w="851" w:type="dxa"/>
            <w:vMerge w:val="restart"/>
            <w:vAlign w:val="center"/>
          </w:tcPr>
          <w:p w14:paraId="6A0EC551" w14:textId="77777777" w:rsidR="00940192" w:rsidRPr="00FD47E0" w:rsidRDefault="00940192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1</w:t>
            </w:r>
          </w:p>
        </w:tc>
        <w:tc>
          <w:tcPr>
            <w:tcW w:w="2977" w:type="dxa"/>
            <w:vMerge w:val="restart"/>
            <w:vAlign w:val="center"/>
          </w:tcPr>
          <w:p w14:paraId="53B4A917" w14:textId="77777777" w:rsidR="00940192" w:rsidRDefault="00940192" w:rsidP="00B76A33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</w:p>
          <w:p w14:paraId="54C7AA13" w14:textId="77777777" w:rsidR="00940192" w:rsidRDefault="00940192" w:rsidP="00B76A33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</w:p>
          <w:p w14:paraId="0AD48920" w14:textId="77777777" w:rsidR="00940192" w:rsidRDefault="00940192" w:rsidP="00B76A33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</w:p>
          <w:p w14:paraId="169D4B86" w14:textId="77777777" w:rsidR="00940192" w:rsidRDefault="00940192" w:rsidP="00B76A33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</w:p>
          <w:p w14:paraId="2B66FE51" w14:textId="77777777" w:rsidR="00940192" w:rsidRDefault="00940192" w:rsidP="00B76A33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</w:p>
          <w:p w14:paraId="29372A77" w14:textId="77777777" w:rsidR="00940192" w:rsidRDefault="00940192" w:rsidP="00B76A33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</w:p>
          <w:p w14:paraId="4464E42F" w14:textId="77777777" w:rsidR="00940192" w:rsidRDefault="00940192" w:rsidP="00B76A33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</w:p>
          <w:p w14:paraId="6D92A774" w14:textId="77777777" w:rsidR="00940192" w:rsidRDefault="00940192" w:rsidP="00B76A33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Müşteri Memnuniyetinin Artırılması </w:t>
            </w:r>
          </w:p>
          <w:p w14:paraId="2E2EF8D0" w14:textId="77777777" w:rsidR="00940192" w:rsidRDefault="00940192" w:rsidP="000C7007">
            <w:pPr>
              <w:pStyle w:val="Balk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B0C1E26" w14:textId="77777777" w:rsidR="00940192" w:rsidRPr="008402A1" w:rsidRDefault="00940192" w:rsidP="008402A1"/>
          <w:p w14:paraId="7AED88CB" w14:textId="77777777" w:rsidR="00940192" w:rsidRPr="008402A1" w:rsidRDefault="00940192" w:rsidP="008402A1"/>
          <w:p w14:paraId="05A5D0A8" w14:textId="77777777" w:rsidR="00940192" w:rsidRPr="008402A1" w:rsidRDefault="00940192" w:rsidP="008402A1"/>
          <w:p w14:paraId="454268B7" w14:textId="77777777" w:rsidR="00940192" w:rsidRPr="008402A1" w:rsidRDefault="00940192" w:rsidP="008402A1"/>
          <w:p w14:paraId="1FB80A5A" w14:textId="77777777" w:rsidR="00940192" w:rsidRPr="008402A1" w:rsidRDefault="00940192" w:rsidP="008402A1"/>
          <w:p w14:paraId="7271D850" w14:textId="77777777" w:rsidR="00940192" w:rsidRPr="008402A1" w:rsidRDefault="00940192" w:rsidP="008402A1"/>
          <w:p w14:paraId="1484690E" w14:textId="77777777" w:rsidR="00940192" w:rsidRPr="008402A1" w:rsidRDefault="00940192" w:rsidP="008402A1"/>
          <w:p w14:paraId="36BEF875" w14:textId="77777777" w:rsidR="00940192" w:rsidRPr="008402A1" w:rsidRDefault="00940192" w:rsidP="008402A1"/>
          <w:p w14:paraId="574E6716" w14:textId="77777777" w:rsidR="00940192" w:rsidRPr="008402A1" w:rsidRDefault="00940192" w:rsidP="008402A1"/>
          <w:p w14:paraId="75D594E0" w14:textId="77777777" w:rsidR="00940192" w:rsidRPr="008402A1" w:rsidRDefault="00940192" w:rsidP="008402A1"/>
          <w:p w14:paraId="1DBD4612" w14:textId="77777777" w:rsidR="00940192" w:rsidRPr="008402A1" w:rsidRDefault="00940192" w:rsidP="008402A1"/>
          <w:p w14:paraId="0135DB36" w14:textId="77777777" w:rsidR="00940192" w:rsidRPr="008402A1" w:rsidRDefault="00940192" w:rsidP="008402A1"/>
          <w:p w14:paraId="0A2762B7" w14:textId="77777777" w:rsidR="00940192" w:rsidRPr="008402A1" w:rsidRDefault="00940192" w:rsidP="008402A1"/>
          <w:p w14:paraId="2402AD85" w14:textId="77777777" w:rsidR="00940192" w:rsidRPr="008402A1" w:rsidRDefault="00940192" w:rsidP="008402A1"/>
        </w:tc>
        <w:tc>
          <w:tcPr>
            <w:tcW w:w="3260" w:type="dxa"/>
            <w:vAlign w:val="center"/>
          </w:tcPr>
          <w:p w14:paraId="15C79EA6" w14:textId="77777777" w:rsidR="00940192" w:rsidRDefault="00940192" w:rsidP="0042626C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a.</w:t>
            </w:r>
            <w:r w:rsidRPr="00445BDD">
              <w:rPr>
                <w:rFonts w:ascii="Times New Roman" w:hAnsi="Times New Roman" w:cs="Times New Roman"/>
                <w:sz w:val="24"/>
                <w:szCs w:val="28"/>
              </w:rPr>
              <w:t>Öğrencilere yönelik oryantasyon hizmetlerinin gel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i</w:t>
            </w:r>
            <w:r w:rsidRPr="00445BDD">
              <w:rPr>
                <w:rFonts w:ascii="Times New Roman" w:hAnsi="Times New Roman" w:cs="Times New Roman"/>
                <w:sz w:val="24"/>
                <w:szCs w:val="28"/>
              </w:rPr>
              <w:t>ştirilmesi</w:t>
            </w:r>
          </w:p>
          <w:p w14:paraId="261E018A" w14:textId="77777777" w:rsidR="00940192" w:rsidRPr="00FD47E0" w:rsidRDefault="00940192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843" w:type="dxa"/>
          </w:tcPr>
          <w:p w14:paraId="682DC1F1" w14:textId="77777777" w:rsidR="00940192" w:rsidRDefault="00940192" w:rsidP="008402A1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27"/>
            </w:tblGrid>
            <w:tr w:rsidR="00940192" w14:paraId="5519C987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85"/>
              </w:trPr>
              <w:tc>
                <w:tcPr>
                  <w:tcW w:w="1631" w:type="dxa"/>
                </w:tcPr>
                <w:p w14:paraId="3E762297" w14:textId="77777777" w:rsidR="00940192" w:rsidRDefault="00940192" w:rsidP="008402A1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Akademik ve idari personel, konferans salonu </w:t>
                  </w:r>
                </w:p>
              </w:tc>
            </w:tr>
          </w:tbl>
          <w:p w14:paraId="5955359B" w14:textId="77777777" w:rsidR="00940192" w:rsidRPr="00FD47E0" w:rsidRDefault="00940192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4F654ED" w14:textId="77777777" w:rsidR="00940192" w:rsidRDefault="00940192" w:rsidP="008402A1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485"/>
            </w:tblGrid>
            <w:tr w:rsidR="00940192" w14:paraId="42A1380A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85"/>
              </w:trPr>
              <w:tc>
                <w:tcPr>
                  <w:tcW w:w="1834" w:type="dxa"/>
                </w:tcPr>
                <w:p w14:paraId="6924C4DD" w14:textId="77777777" w:rsidR="00940192" w:rsidRDefault="00940192" w:rsidP="008402A1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t xml:space="preserve"> </w:t>
                  </w:r>
                  <w:r>
                    <w:rPr>
                      <w:sz w:val="23"/>
                      <w:szCs w:val="23"/>
                    </w:rPr>
                    <w:t xml:space="preserve">2024-2025 Eğitim-Öğretim Yılı ilk hafta </w:t>
                  </w:r>
                </w:p>
              </w:tc>
            </w:tr>
          </w:tbl>
          <w:p w14:paraId="3DEFA4BC" w14:textId="77777777" w:rsidR="00940192" w:rsidRPr="00FD47E0" w:rsidRDefault="00940192" w:rsidP="00841BD4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2D8F969E" w14:textId="77777777" w:rsidR="00940192" w:rsidRPr="00FD47E0" w:rsidRDefault="00940192" w:rsidP="00841BD4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891E876" w14:textId="77777777" w:rsidR="00940192" w:rsidRPr="00FD47E0" w:rsidRDefault="00A403BC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Prof. Dr. İbrahim BOR ve </w:t>
            </w:r>
            <w:r w:rsidR="00FA0697">
              <w:rPr>
                <w:rFonts w:ascii="Times New Roman" w:hAnsi="Times New Roman"/>
                <w:color w:val="000000"/>
                <w:szCs w:val="24"/>
              </w:rPr>
              <w:t>T</w:t>
            </w:r>
            <w:r w:rsidR="00940192">
              <w:rPr>
                <w:rFonts w:ascii="Times New Roman" w:hAnsi="Times New Roman"/>
                <w:color w:val="000000"/>
                <w:szCs w:val="24"/>
              </w:rPr>
              <w:t>üm Anabilim Dalı Başkanları</w:t>
            </w:r>
          </w:p>
        </w:tc>
      </w:tr>
      <w:tr w:rsidR="00940192" w:rsidRPr="00FD47E0" w14:paraId="44A556DD" w14:textId="77777777" w:rsidTr="00E65EBB">
        <w:tblPrEx>
          <w:tblCellMar>
            <w:top w:w="0" w:type="dxa"/>
            <w:bottom w:w="0" w:type="dxa"/>
          </w:tblCellMar>
        </w:tblPrEx>
        <w:trPr>
          <w:cantSplit/>
          <w:trHeight w:val="589"/>
        </w:trPr>
        <w:tc>
          <w:tcPr>
            <w:tcW w:w="851" w:type="dxa"/>
            <w:vMerge/>
            <w:vAlign w:val="center"/>
          </w:tcPr>
          <w:p w14:paraId="7E3CDCC0" w14:textId="77777777" w:rsidR="00940192" w:rsidRDefault="00940192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  <w:tc>
          <w:tcPr>
            <w:tcW w:w="2977" w:type="dxa"/>
            <w:vMerge/>
            <w:vAlign w:val="center"/>
          </w:tcPr>
          <w:p w14:paraId="7FEDAFED" w14:textId="77777777" w:rsidR="00940192" w:rsidRDefault="00940192" w:rsidP="00B76A33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3260" w:type="dxa"/>
            <w:vAlign w:val="center"/>
          </w:tcPr>
          <w:p w14:paraId="5C8312CE" w14:textId="77777777" w:rsidR="00940192" w:rsidRDefault="00940192" w:rsidP="0042626C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b.Öğrencilerin akademik ve idari personele yönelik iletişimlerini arttırmak. Bu iletişim biçimini öğrenci merkezli talep ve şikayetlerinin karşılanması çerçevesinde dizayn edilmesi.</w:t>
            </w:r>
          </w:p>
          <w:p w14:paraId="2B753E7B" w14:textId="77777777" w:rsidR="00940192" w:rsidRPr="00445BDD" w:rsidRDefault="00940192" w:rsidP="00B76A33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43" w:type="dxa"/>
          </w:tcPr>
          <w:p w14:paraId="4BEABFC3" w14:textId="77777777" w:rsidR="00940192" w:rsidRDefault="00940192" w:rsidP="00586215">
            <w:pPr>
              <w:tabs>
                <w:tab w:val="left" w:pos="3060"/>
              </w:tabs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  <w:p w14:paraId="07CB75D5" w14:textId="77777777" w:rsidR="00940192" w:rsidRDefault="00940192" w:rsidP="00586215">
            <w:pPr>
              <w:tabs>
                <w:tab w:val="left" w:pos="3060"/>
              </w:tabs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  <w:p w14:paraId="237425A0" w14:textId="77777777" w:rsidR="00940192" w:rsidRDefault="00940192" w:rsidP="00586215">
            <w:pPr>
              <w:tabs>
                <w:tab w:val="left" w:pos="3060"/>
              </w:tabs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  <w:p w14:paraId="39D43C46" w14:textId="77777777" w:rsidR="00940192" w:rsidRDefault="00940192" w:rsidP="00586215">
            <w:pPr>
              <w:tabs>
                <w:tab w:val="left" w:pos="3060"/>
              </w:tabs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  <w:p w14:paraId="1E191868" w14:textId="77777777" w:rsidR="00940192" w:rsidRDefault="00940192" w:rsidP="00586215">
            <w:pPr>
              <w:tabs>
                <w:tab w:val="left" w:pos="3060"/>
              </w:tabs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586215">
              <w:rPr>
                <w:rFonts w:ascii="Times New Roman" w:hAnsi="Times New Roman"/>
                <w:color w:val="000000"/>
                <w:szCs w:val="24"/>
              </w:rPr>
              <w:t>Akademik personel, bilgisayar</w:t>
            </w:r>
          </w:p>
        </w:tc>
        <w:tc>
          <w:tcPr>
            <w:tcW w:w="1701" w:type="dxa"/>
            <w:vAlign w:val="center"/>
          </w:tcPr>
          <w:p w14:paraId="43CA127E" w14:textId="77777777" w:rsidR="00940192" w:rsidRDefault="00940192" w:rsidP="00CB34FE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485"/>
            </w:tblGrid>
            <w:tr w:rsidR="00940192" w14:paraId="2C826273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799"/>
              </w:trPr>
              <w:tc>
                <w:tcPr>
                  <w:tcW w:w="1658" w:type="dxa"/>
                </w:tcPr>
                <w:p w14:paraId="3A3434E7" w14:textId="77777777" w:rsidR="00940192" w:rsidRDefault="00940192" w:rsidP="00CB34FE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Anket geliştirme son tarih 15 Mart </w:t>
                  </w:r>
                </w:p>
                <w:p w14:paraId="7FDE668B" w14:textId="77777777" w:rsidR="00940192" w:rsidRDefault="00940192" w:rsidP="00CB34FE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Veri toplama 15 Mart -1 Nisan </w:t>
                  </w:r>
                </w:p>
                <w:p w14:paraId="1210E087" w14:textId="77777777" w:rsidR="00940192" w:rsidRDefault="00940192" w:rsidP="00CB34FE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Veri analizi 1-15 Nisan </w:t>
                  </w:r>
                </w:p>
              </w:tc>
            </w:tr>
          </w:tbl>
          <w:p w14:paraId="2107B397" w14:textId="77777777" w:rsidR="00940192" w:rsidRDefault="00940192" w:rsidP="00CD708F">
            <w:pPr>
              <w:tabs>
                <w:tab w:val="left" w:pos="3060"/>
              </w:tabs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F816B37" w14:textId="77777777" w:rsidR="00940192" w:rsidRPr="00FD47E0" w:rsidRDefault="00940192" w:rsidP="00841BD4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62FB0222" w14:textId="77777777" w:rsidR="00940192" w:rsidRDefault="00940192" w:rsidP="00CB34FE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766"/>
            </w:tblGrid>
            <w:tr w:rsidR="00940192" w14:paraId="214FD740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09"/>
              </w:trPr>
              <w:tc>
                <w:tcPr>
                  <w:tcW w:w="1766" w:type="dxa"/>
                </w:tcPr>
                <w:p w14:paraId="528DB46F" w14:textId="77777777" w:rsidR="00940192" w:rsidRDefault="00940192" w:rsidP="00CB34FE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t xml:space="preserve"> </w:t>
                  </w:r>
                  <w:r>
                    <w:rPr>
                      <w:sz w:val="23"/>
                      <w:szCs w:val="23"/>
                    </w:rPr>
                    <w:t xml:space="preserve">Kalite Komisyonu </w:t>
                  </w:r>
                </w:p>
              </w:tc>
            </w:tr>
          </w:tbl>
          <w:p w14:paraId="0F016C53" w14:textId="77777777" w:rsidR="00940192" w:rsidRDefault="00940192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940192" w:rsidRPr="00FD47E0" w14:paraId="44A08E4C" w14:textId="77777777" w:rsidTr="00E65EBB">
        <w:tblPrEx>
          <w:tblCellMar>
            <w:top w:w="0" w:type="dxa"/>
            <w:bottom w:w="0" w:type="dxa"/>
          </w:tblCellMar>
        </w:tblPrEx>
        <w:trPr>
          <w:cantSplit/>
          <w:trHeight w:val="589"/>
        </w:trPr>
        <w:tc>
          <w:tcPr>
            <w:tcW w:w="851" w:type="dxa"/>
            <w:vMerge/>
            <w:vAlign w:val="center"/>
          </w:tcPr>
          <w:p w14:paraId="1602244B" w14:textId="77777777" w:rsidR="00940192" w:rsidRDefault="00940192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  <w:tc>
          <w:tcPr>
            <w:tcW w:w="2977" w:type="dxa"/>
            <w:vMerge/>
            <w:vAlign w:val="center"/>
          </w:tcPr>
          <w:p w14:paraId="6B371A13" w14:textId="77777777" w:rsidR="00940192" w:rsidRDefault="00940192" w:rsidP="00B76A33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3260" w:type="dxa"/>
            <w:vAlign w:val="center"/>
          </w:tcPr>
          <w:p w14:paraId="3BF03A06" w14:textId="77777777" w:rsidR="00940192" w:rsidRDefault="00940192" w:rsidP="008402A1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c.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Öğrencilerin sosyal etkinliklerine yönelik planların geliştirilmesi ve uygulanması</w:t>
            </w:r>
          </w:p>
          <w:p w14:paraId="09EEBA0C" w14:textId="77777777" w:rsidR="00940192" w:rsidRPr="00445BDD" w:rsidRDefault="00940192" w:rsidP="008402A1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1.Öğrenci kulüplerinin oluşturulması</w:t>
            </w:r>
          </w:p>
          <w:p w14:paraId="266404E0" w14:textId="77777777" w:rsidR="00940192" w:rsidRDefault="00940192" w:rsidP="008402A1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2.</w:t>
            </w:r>
            <w:r w:rsidRPr="00F84A30">
              <w:rPr>
                <w:rFonts w:ascii="Times New Roman" w:hAnsi="Times New Roman" w:cs="Times New Roman"/>
                <w:sz w:val="24"/>
                <w:szCs w:val="28"/>
              </w:rPr>
              <w:t>Sosyal faaliyet alanlarının çoğaltılması (okuma salonu, dinlenme alanları, danışman büroları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 spor etkinlik alanlarının geliştirilmesi</w:t>
            </w:r>
            <w:r w:rsidRPr="00F84A30">
              <w:rPr>
                <w:rFonts w:ascii="Times New Roman" w:hAnsi="Times New Roman" w:cs="Times New Roman"/>
                <w:sz w:val="24"/>
                <w:szCs w:val="28"/>
              </w:rPr>
              <w:t>)</w:t>
            </w:r>
          </w:p>
          <w:p w14:paraId="661BC6C9" w14:textId="77777777" w:rsidR="00940192" w:rsidRDefault="00940192" w:rsidP="008402A1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3.Yarı zamanlı öğrenci çalıştırma sürecinin aktifleştirilmesi</w:t>
            </w:r>
          </w:p>
          <w:p w14:paraId="52A5FCD0" w14:textId="77777777" w:rsidR="00940192" w:rsidRDefault="00940192" w:rsidP="008402A1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4.Öğrenci temsilcileri kurullarının güncellenmesi</w:t>
            </w:r>
          </w:p>
          <w:p w14:paraId="44E091B4" w14:textId="77777777" w:rsidR="00940192" w:rsidRDefault="00940192" w:rsidP="008402A1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5.Öğrenci akademik kalitesinin arttırılması amacıyla dil kurslarının oluşturulması </w:t>
            </w:r>
          </w:p>
          <w:p w14:paraId="76426D92" w14:textId="77777777" w:rsidR="00940192" w:rsidRPr="009F2BCD" w:rsidRDefault="00940192" w:rsidP="008402A1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6.Öğrencilerin Erasmus, Mevlana ve Farabi gibi programlardan faydalanabilmeleri için teşvik edici organizasyonlarının yapılması.</w:t>
            </w:r>
          </w:p>
          <w:p w14:paraId="6D72694E" w14:textId="77777777" w:rsidR="00940192" w:rsidRPr="00445BDD" w:rsidRDefault="00940192" w:rsidP="00B76A33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43" w:type="dxa"/>
          </w:tcPr>
          <w:p w14:paraId="593ECB7F" w14:textId="77777777" w:rsidR="00940192" w:rsidRDefault="00940192" w:rsidP="000210FA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br/>
            </w:r>
          </w:p>
          <w:p w14:paraId="5911B235" w14:textId="77777777" w:rsidR="00940192" w:rsidRDefault="00940192" w:rsidP="000210FA">
            <w:pPr>
              <w:pStyle w:val="Default"/>
              <w:jc w:val="center"/>
              <w:rPr>
                <w:sz w:val="23"/>
                <w:szCs w:val="23"/>
              </w:rPr>
            </w:pPr>
          </w:p>
          <w:p w14:paraId="16EE8AC0" w14:textId="77777777" w:rsidR="00940192" w:rsidRDefault="00940192" w:rsidP="000210FA">
            <w:pPr>
              <w:pStyle w:val="Default"/>
              <w:jc w:val="center"/>
              <w:rPr>
                <w:sz w:val="23"/>
                <w:szCs w:val="23"/>
              </w:rPr>
            </w:pPr>
          </w:p>
          <w:p w14:paraId="584DA604" w14:textId="77777777" w:rsidR="00940192" w:rsidRDefault="00940192" w:rsidP="000210FA">
            <w:pPr>
              <w:pStyle w:val="Default"/>
              <w:jc w:val="center"/>
              <w:rPr>
                <w:sz w:val="23"/>
                <w:szCs w:val="23"/>
              </w:rPr>
            </w:pPr>
          </w:p>
          <w:p w14:paraId="35E6BF1F" w14:textId="77777777" w:rsidR="00940192" w:rsidRDefault="00940192" w:rsidP="000210FA">
            <w:pPr>
              <w:pStyle w:val="Default"/>
              <w:jc w:val="center"/>
              <w:rPr>
                <w:sz w:val="23"/>
                <w:szCs w:val="23"/>
              </w:rPr>
            </w:pPr>
          </w:p>
          <w:p w14:paraId="703ECFAA" w14:textId="77777777" w:rsidR="00940192" w:rsidRDefault="00940192" w:rsidP="000210FA">
            <w:pPr>
              <w:pStyle w:val="Default"/>
              <w:jc w:val="center"/>
              <w:rPr>
                <w:sz w:val="23"/>
                <w:szCs w:val="23"/>
              </w:rPr>
            </w:pPr>
          </w:p>
          <w:p w14:paraId="34B1B0EF" w14:textId="77777777" w:rsidR="00940192" w:rsidRDefault="00940192" w:rsidP="000210FA">
            <w:pPr>
              <w:pStyle w:val="Default"/>
              <w:jc w:val="center"/>
              <w:rPr>
                <w:sz w:val="23"/>
                <w:szCs w:val="23"/>
              </w:rPr>
            </w:pPr>
          </w:p>
          <w:p w14:paraId="1FDD8430" w14:textId="77777777" w:rsidR="00940192" w:rsidRDefault="00940192" w:rsidP="000210FA">
            <w:pPr>
              <w:pStyle w:val="Default"/>
              <w:jc w:val="center"/>
              <w:rPr>
                <w:sz w:val="23"/>
                <w:szCs w:val="23"/>
              </w:rPr>
            </w:pPr>
          </w:p>
          <w:p w14:paraId="1024E43B" w14:textId="77777777" w:rsidR="00940192" w:rsidRDefault="00940192" w:rsidP="000210FA">
            <w:pPr>
              <w:pStyle w:val="Default"/>
              <w:jc w:val="center"/>
              <w:rPr>
                <w:sz w:val="23"/>
                <w:szCs w:val="23"/>
              </w:rPr>
            </w:pPr>
          </w:p>
          <w:p w14:paraId="72546726" w14:textId="77777777" w:rsidR="00940192" w:rsidRDefault="00940192" w:rsidP="000210FA">
            <w:pPr>
              <w:pStyle w:val="Default"/>
              <w:jc w:val="center"/>
              <w:rPr>
                <w:sz w:val="23"/>
                <w:szCs w:val="23"/>
              </w:rPr>
            </w:pPr>
          </w:p>
          <w:p w14:paraId="2B061418" w14:textId="77777777" w:rsidR="00940192" w:rsidRDefault="00940192" w:rsidP="000210FA">
            <w:pPr>
              <w:pStyle w:val="Default"/>
              <w:jc w:val="center"/>
              <w:rPr>
                <w:sz w:val="23"/>
                <w:szCs w:val="23"/>
              </w:rPr>
            </w:pPr>
          </w:p>
          <w:p w14:paraId="233D96CA" w14:textId="77777777" w:rsidR="00940192" w:rsidRDefault="00940192" w:rsidP="000210FA">
            <w:pPr>
              <w:pStyle w:val="Default"/>
              <w:jc w:val="center"/>
              <w:rPr>
                <w:sz w:val="23"/>
                <w:szCs w:val="23"/>
              </w:rPr>
            </w:pPr>
          </w:p>
          <w:p w14:paraId="0CCE9475" w14:textId="77777777" w:rsidR="00940192" w:rsidRDefault="00940192" w:rsidP="000210FA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Akademik personel, öğrenciler, konferans salonu ve maddi kaynak </w:t>
            </w:r>
          </w:p>
          <w:p w14:paraId="6C221482" w14:textId="77777777" w:rsidR="00940192" w:rsidRDefault="00940192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7279AE6B" w14:textId="77777777" w:rsidR="00940192" w:rsidRDefault="00940192" w:rsidP="006F760E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Tüm akademik yıl boyunca </w:t>
            </w:r>
          </w:p>
          <w:p w14:paraId="41252DFD" w14:textId="77777777" w:rsidR="00940192" w:rsidRDefault="00940192" w:rsidP="00841BD4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A622B23" w14:textId="77777777" w:rsidR="00940192" w:rsidRPr="00FD47E0" w:rsidRDefault="00940192" w:rsidP="00841BD4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835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766"/>
            </w:tblGrid>
            <w:tr w:rsidR="00940192" w14:paraId="14264AA2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09"/>
              </w:trPr>
              <w:tc>
                <w:tcPr>
                  <w:tcW w:w="1766" w:type="dxa"/>
                </w:tcPr>
                <w:p w14:paraId="331DAA98" w14:textId="77777777" w:rsidR="00940192" w:rsidRDefault="00940192" w:rsidP="00CB34FE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t>Dekanlık Birimi, Kalite Komisyonu</w:t>
                  </w:r>
                  <w:r>
                    <w:rPr>
                      <w:sz w:val="23"/>
                      <w:szCs w:val="23"/>
                    </w:rPr>
                    <w:t>, Öğrenci Kulüpleri, Erasmus Mevlana ve Farabi komisyonları</w:t>
                  </w:r>
                </w:p>
              </w:tc>
            </w:tr>
          </w:tbl>
          <w:p w14:paraId="1C09F249" w14:textId="77777777" w:rsidR="00940192" w:rsidRDefault="00940192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940192" w:rsidRPr="00FD47E0" w14:paraId="32E84086" w14:textId="77777777" w:rsidTr="00E65EBB">
        <w:tblPrEx>
          <w:tblCellMar>
            <w:top w:w="0" w:type="dxa"/>
            <w:bottom w:w="0" w:type="dxa"/>
          </w:tblCellMar>
        </w:tblPrEx>
        <w:trPr>
          <w:cantSplit/>
          <w:trHeight w:val="589"/>
        </w:trPr>
        <w:tc>
          <w:tcPr>
            <w:tcW w:w="851" w:type="dxa"/>
            <w:vAlign w:val="center"/>
          </w:tcPr>
          <w:p w14:paraId="5E7FC0CA" w14:textId="77777777" w:rsidR="00940192" w:rsidRDefault="00940192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  <w:tc>
          <w:tcPr>
            <w:tcW w:w="2977" w:type="dxa"/>
            <w:vMerge/>
            <w:vAlign w:val="center"/>
          </w:tcPr>
          <w:p w14:paraId="6613F4A6" w14:textId="77777777" w:rsidR="00940192" w:rsidRDefault="00940192" w:rsidP="00B76A33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3260" w:type="dxa"/>
            <w:vAlign w:val="center"/>
          </w:tcPr>
          <w:p w14:paraId="269D7A65" w14:textId="77777777" w:rsidR="00940192" w:rsidRDefault="00940192" w:rsidP="008402A1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d.</w:t>
            </w:r>
            <w:r w:rsidR="00B7783A">
              <w:rPr>
                <w:rFonts w:ascii="Times New Roman" w:hAnsi="Times New Roman" w:cs="Times New Roman"/>
                <w:sz w:val="24"/>
                <w:szCs w:val="28"/>
              </w:rPr>
              <w:t>Fakülte bünyesinde gerçekleştirilecek faaliyetlerin ve görünürlüklerinin arttırılması</w:t>
            </w:r>
          </w:p>
        </w:tc>
        <w:tc>
          <w:tcPr>
            <w:tcW w:w="1843" w:type="dxa"/>
          </w:tcPr>
          <w:p w14:paraId="026D325D" w14:textId="77777777" w:rsidR="00940192" w:rsidRDefault="00994FB7" w:rsidP="000210FA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Dekanlık, Bölüm Başkanları</w:t>
            </w:r>
          </w:p>
        </w:tc>
        <w:tc>
          <w:tcPr>
            <w:tcW w:w="1701" w:type="dxa"/>
            <w:vAlign w:val="center"/>
          </w:tcPr>
          <w:p w14:paraId="3231B9B5" w14:textId="77777777" w:rsidR="00994FB7" w:rsidRDefault="00994FB7" w:rsidP="00994FB7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Tüm akademik yıl boyunca </w:t>
            </w:r>
          </w:p>
          <w:p w14:paraId="38AE16C5" w14:textId="77777777" w:rsidR="00940192" w:rsidRDefault="00940192" w:rsidP="006F760E">
            <w:pPr>
              <w:pStyle w:val="Default"/>
              <w:jc w:val="center"/>
              <w:rPr>
                <w:sz w:val="23"/>
                <w:szCs w:val="23"/>
              </w:rPr>
            </w:pPr>
          </w:p>
        </w:tc>
        <w:tc>
          <w:tcPr>
            <w:tcW w:w="1984" w:type="dxa"/>
            <w:vAlign w:val="center"/>
          </w:tcPr>
          <w:p w14:paraId="09AC4F06" w14:textId="77777777" w:rsidR="00940192" w:rsidRPr="00FD47E0" w:rsidRDefault="00940192" w:rsidP="00841BD4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2604949" w14:textId="77777777" w:rsidR="00940192" w:rsidRDefault="00994FB7" w:rsidP="00CB34FE">
            <w:pPr>
              <w:pStyle w:val="Default"/>
            </w:pPr>
            <w:r>
              <w:t>Dekanlık ve Tüm Bölüm Başkanları</w:t>
            </w:r>
          </w:p>
        </w:tc>
      </w:tr>
      <w:tr w:rsidR="00994FB7" w:rsidRPr="00FD47E0" w14:paraId="3EC4C06A" w14:textId="77777777" w:rsidTr="00E65EBB">
        <w:tblPrEx>
          <w:tblCellMar>
            <w:top w:w="0" w:type="dxa"/>
            <w:bottom w:w="0" w:type="dxa"/>
          </w:tblCellMar>
        </w:tblPrEx>
        <w:trPr>
          <w:cantSplit/>
          <w:trHeight w:val="170"/>
        </w:trPr>
        <w:tc>
          <w:tcPr>
            <w:tcW w:w="851" w:type="dxa"/>
            <w:vMerge w:val="restart"/>
          </w:tcPr>
          <w:p w14:paraId="130027B4" w14:textId="77777777" w:rsidR="00994FB7" w:rsidRDefault="00994FB7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  <w:p w14:paraId="07FFE1C3" w14:textId="77777777" w:rsidR="00994FB7" w:rsidRDefault="00994FB7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  <w:p w14:paraId="7E84A03F" w14:textId="77777777" w:rsidR="00994FB7" w:rsidRDefault="00994FB7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  <w:p w14:paraId="410489BF" w14:textId="77777777" w:rsidR="00994FB7" w:rsidRDefault="00994FB7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  <w:p w14:paraId="66253DC6" w14:textId="77777777" w:rsidR="00994FB7" w:rsidRDefault="00994FB7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  <w:p w14:paraId="3DBFC985" w14:textId="77777777" w:rsidR="00994FB7" w:rsidRDefault="00994FB7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  <w:p w14:paraId="01A2BF13" w14:textId="77777777" w:rsidR="00994FB7" w:rsidRDefault="00994FB7" w:rsidP="00994FB7">
            <w:pPr>
              <w:tabs>
                <w:tab w:val="left" w:pos="3060"/>
              </w:tabs>
              <w:rPr>
                <w:rFonts w:ascii="Times New Roman" w:hAnsi="Times New Roman"/>
                <w:b/>
                <w:color w:val="000000"/>
                <w:szCs w:val="24"/>
              </w:rPr>
            </w:pPr>
          </w:p>
          <w:p w14:paraId="5B88E184" w14:textId="77777777" w:rsidR="00994FB7" w:rsidRDefault="00994FB7" w:rsidP="00994FB7">
            <w:pPr>
              <w:tabs>
                <w:tab w:val="left" w:pos="3060"/>
              </w:tabs>
              <w:rPr>
                <w:rFonts w:ascii="Times New Roman" w:hAnsi="Times New Roman"/>
                <w:b/>
                <w:color w:val="000000"/>
                <w:szCs w:val="24"/>
              </w:rPr>
            </w:pPr>
          </w:p>
          <w:p w14:paraId="2D4065D7" w14:textId="77777777" w:rsidR="00994FB7" w:rsidRPr="00FD47E0" w:rsidRDefault="00994FB7" w:rsidP="00994FB7">
            <w:pPr>
              <w:tabs>
                <w:tab w:val="left" w:pos="3060"/>
              </w:tabs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2</w:t>
            </w:r>
          </w:p>
        </w:tc>
        <w:tc>
          <w:tcPr>
            <w:tcW w:w="2977" w:type="dxa"/>
            <w:vMerge w:val="restart"/>
            <w:vAlign w:val="center"/>
          </w:tcPr>
          <w:p w14:paraId="1A8FA2BA" w14:textId="77777777" w:rsidR="00994FB7" w:rsidRPr="00F61045" w:rsidRDefault="00994FB7" w:rsidP="00994FB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61045">
              <w:rPr>
                <w:rFonts w:ascii="Times New Roman" w:hAnsi="Times New Roman" w:cs="Times New Roman"/>
                <w:b/>
                <w:sz w:val="24"/>
                <w:szCs w:val="28"/>
              </w:rPr>
              <w:t>Fakülte akademik ve idari personellerin çalışma koşullarının ve teknik alt yapılarının iyileştirilmesi ve geliştirilmesi.</w:t>
            </w:r>
          </w:p>
          <w:p w14:paraId="13628733" w14:textId="77777777" w:rsidR="00994FB7" w:rsidRPr="00FD47E0" w:rsidRDefault="00994FB7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  <w:tc>
          <w:tcPr>
            <w:tcW w:w="3260" w:type="dxa"/>
            <w:vAlign w:val="center"/>
          </w:tcPr>
          <w:p w14:paraId="45E969E5" w14:textId="77777777" w:rsidR="00994FB7" w:rsidRDefault="00994FB7" w:rsidP="00994FB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a.</w:t>
            </w:r>
            <w:r w:rsidRPr="00F61045">
              <w:rPr>
                <w:rFonts w:ascii="Times New Roman" w:hAnsi="Times New Roman" w:cs="Times New Roman"/>
                <w:sz w:val="24"/>
                <w:szCs w:val="28"/>
              </w:rPr>
              <w:t>Birim çalışanlarının sorunlarının belirlenmesi ve bu sorunların çözümlerine yönelik planlamalar yapılması ve ilgili birimlere bildirilerek sonuca ulaştırılması</w:t>
            </w:r>
          </w:p>
          <w:p w14:paraId="26906324" w14:textId="77777777" w:rsidR="00994FB7" w:rsidRPr="00FD47E0" w:rsidRDefault="00994FB7" w:rsidP="00994FB7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0C38139A" w14:textId="77777777" w:rsidR="00994FB7" w:rsidRPr="00FD47E0" w:rsidRDefault="00994FB7" w:rsidP="00A618FC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Dekanlık,</w:t>
            </w:r>
            <w:r w:rsidR="00A618FC">
              <w:rPr>
                <w:rFonts w:ascii="Times New Roman" w:hAnsi="Times New Roman"/>
                <w:color w:val="000000"/>
                <w:szCs w:val="24"/>
              </w:rPr>
              <w:t xml:space="preserve"> Akademik Personel</w:t>
            </w:r>
          </w:p>
        </w:tc>
        <w:tc>
          <w:tcPr>
            <w:tcW w:w="1701" w:type="dxa"/>
            <w:vAlign w:val="center"/>
          </w:tcPr>
          <w:p w14:paraId="5E54C546" w14:textId="77777777" w:rsidR="00A618FC" w:rsidRDefault="00A618FC" w:rsidP="00A618FC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Tüm akademik yıl boyunca </w:t>
            </w:r>
          </w:p>
          <w:p w14:paraId="7520EF75" w14:textId="77777777" w:rsidR="00994FB7" w:rsidRPr="00FD47E0" w:rsidRDefault="00994FB7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84" w:type="dxa"/>
          </w:tcPr>
          <w:p w14:paraId="0B8F6454" w14:textId="77777777" w:rsidR="00994FB7" w:rsidRPr="00FD47E0" w:rsidRDefault="00994FB7" w:rsidP="00841BD4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708918E" w14:textId="77777777" w:rsidR="00994FB7" w:rsidRPr="00FD47E0" w:rsidRDefault="00994FB7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Dekanlık Yönetimi</w:t>
            </w:r>
            <w:r w:rsidR="00A618FC">
              <w:rPr>
                <w:rFonts w:ascii="Times New Roman" w:hAnsi="Times New Roman"/>
                <w:color w:val="000000"/>
                <w:szCs w:val="24"/>
              </w:rPr>
              <w:t>, Bölüm Başkanları, Kalite Komisyonu ve Akademik Personel</w:t>
            </w:r>
          </w:p>
        </w:tc>
      </w:tr>
      <w:tr w:rsidR="00994FB7" w:rsidRPr="00FD47E0" w14:paraId="2A841ADA" w14:textId="77777777" w:rsidTr="00E65EBB">
        <w:tblPrEx>
          <w:tblCellMar>
            <w:top w:w="0" w:type="dxa"/>
            <w:bottom w:w="0" w:type="dxa"/>
          </w:tblCellMar>
        </w:tblPrEx>
        <w:trPr>
          <w:cantSplit/>
          <w:trHeight w:val="170"/>
        </w:trPr>
        <w:tc>
          <w:tcPr>
            <w:tcW w:w="851" w:type="dxa"/>
            <w:vMerge/>
          </w:tcPr>
          <w:p w14:paraId="1D167575" w14:textId="77777777" w:rsidR="00994FB7" w:rsidRDefault="00994FB7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  <w:tc>
          <w:tcPr>
            <w:tcW w:w="2977" w:type="dxa"/>
            <w:vMerge/>
            <w:vAlign w:val="center"/>
          </w:tcPr>
          <w:p w14:paraId="01A4BFE8" w14:textId="77777777" w:rsidR="00994FB7" w:rsidRPr="00F61045" w:rsidRDefault="00994FB7" w:rsidP="00994FB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3260" w:type="dxa"/>
            <w:vAlign w:val="center"/>
          </w:tcPr>
          <w:p w14:paraId="2862D5D0" w14:textId="77777777" w:rsidR="00994FB7" w:rsidRDefault="00994FB7" w:rsidP="00994FB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b.Akademik personellerin akademik kalitesini arttırmaya yönelik programların uygulanması ve akademik yayın kalitesinin arttırılması</w:t>
            </w:r>
          </w:p>
          <w:p w14:paraId="72B15EAF" w14:textId="77777777" w:rsidR="00994FB7" w:rsidRDefault="00994FB7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98A47EA" w14:textId="77777777" w:rsidR="00994FB7" w:rsidRDefault="00A618FC" w:rsidP="008D012D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Dekanlık, Akademik Personel</w:t>
            </w:r>
          </w:p>
        </w:tc>
        <w:tc>
          <w:tcPr>
            <w:tcW w:w="1701" w:type="dxa"/>
            <w:vAlign w:val="center"/>
          </w:tcPr>
          <w:p w14:paraId="68F5A01E" w14:textId="77777777" w:rsidR="00A618FC" w:rsidRDefault="00A618FC" w:rsidP="00A618FC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Tüm akademik yıl boyunca </w:t>
            </w:r>
          </w:p>
          <w:p w14:paraId="320C7D02" w14:textId="77777777" w:rsidR="00994FB7" w:rsidRDefault="00994FB7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84" w:type="dxa"/>
          </w:tcPr>
          <w:p w14:paraId="242494F6" w14:textId="77777777" w:rsidR="00994FB7" w:rsidRPr="00FD47E0" w:rsidRDefault="00994FB7" w:rsidP="00841BD4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A73760A" w14:textId="77777777" w:rsidR="00994FB7" w:rsidRDefault="00A618FC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Dekanlık Yönetimi, Bölüm Başkanları, Kalite Komisyonu ve Akademik Personel</w:t>
            </w:r>
          </w:p>
        </w:tc>
      </w:tr>
      <w:tr w:rsidR="00994FB7" w:rsidRPr="00FD47E0" w14:paraId="350C40C2" w14:textId="77777777" w:rsidTr="00E65EBB">
        <w:tblPrEx>
          <w:tblCellMar>
            <w:top w:w="0" w:type="dxa"/>
            <w:bottom w:w="0" w:type="dxa"/>
          </w:tblCellMar>
        </w:tblPrEx>
        <w:trPr>
          <w:cantSplit/>
          <w:trHeight w:val="170"/>
        </w:trPr>
        <w:tc>
          <w:tcPr>
            <w:tcW w:w="851" w:type="dxa"/>
            <w:vMerge/>
          </w:tcPr>
          <w:p w14:paraId="2906E008" w14:textId="77777777" w:rsidR="00994FB7" w:rsidRDefault="00994FB7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  <w:tc>
          <w:tcPr>
            <w:tcW w:w="2977" w:type="dxa"/>
            <w:vMerge/>
            <w:vAlign w:val="center"/>
          </w:tcPr>
          <w:p w14:paraId="07CD6DA6" w14:textId="77777777" w:rsidR="00994FB7" w:rsidRPr="00F61045" w:rsidRDefault="00994FB7" w:rsidP="00994FB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3260" w:type="dxa"/>
            <w:vAlign w:val="center"/>
          </w:tcPr>
          <w:p w14:paraId="6EF42B81" w14:textId="77777777" w:rsidR="00994FB7" w:rsidRDefault="00994FB7" w:rsidP="00994FB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c.Akademik personelin iş yüklerini daha hızlı sonuca ulaştırmaları adına çalışma alanlarının ve araç-gereçlerinin iyileştirilmesi</w:t>
            </w:r>
          </w:p>
          <w:p w14:paraId="2835E887" w14:textId="77777777" w:rsidR="00A403BC" w:rsidRDefault="00A403BC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  <w:p w14:paraId="372655D7" w14:textId="77777777" w:rsidR="00A403BC" w:rsidRPr="00A403BC" w:rsidRDefault="00A403BC" w:rsidP="00A403BC">
            <w:pPr>
              <w:rPr>
                <w:rFonts w:ascii="Times New Roman" w:hAnsi="Times New Roman"/>
                <w:szCs w:val="24"/>
              </w:rPr>
            </w:pPr>
          </w:p>
          <w:p w14:paraId="54B7E7EE" w14:textId="77777777" w:rsidR="00A403BC" w:rsidRPr="00A403BC" w:rsidRDefault="00A403BC" w:rsidP="00A403BC">
            <w:pPr>
              <w:rPr>
                <w:rFonts w:ascii="Times New Roman" w:hAnsi="Times New Roman"/>
                <w:szCs w:val="24"/>
              </w:rPr>
            </w:pPr>
          </w:p>
          <w:p w14:paraId="2E497299" w14:textId="77777777" w:rsidR="00A403BC" w:rsidRPr="00A403BC" w:rsidRDefault="00A403BC" w:rsidP="00A403BC">
            <w:pPr>
              <w:rPr>
                <w:rFonts w:ascii="Times New Roman" w:hAnsi="Times New Roman"/>
                <w:szCs w:val="24"/>
              </w:rPr>
            </w:pPr>
          </w:p>
          <w:p w14:paraId="52BE28F4" w14:textId="77777777" w:rsidR="00A403BC" w:rsidRPr="00A403BC" w:rsidRDefault="00A403BC" w:rsidP="00A403BC">
            <w:pPr>
              <w:rPr>
                <w:rFonts w:ascii="Times New Roman" w:hAnsi="Times New Roman"/>
                <w:szCs w:val="24"/>
              </w:rPr>
            </w:pPr>
          </w:p>
          <w:p w14:paraId="6435FC85" w14:textId="77777777" w:rsidR="00A403BC" w:rsidRPr="00A403BC" w:rsidRDefault="00A403BC" w:rsidP="00A403BC">
            <w:pPr>
              <w:rPr>
                <w:rFonts w:ascii="Times New Roman" w:hAnsi="Times New Roman"/>
                <w:szCs w:val="24"/>
              </w:rPr>
            </w:pPr>
          </w:p>
          <w:p w14:paraId="06255908" w14:textId="77777777" w:rsidR="00A403BC" w:rsidRPr="00A403BC" w:rsidRDefault="00A403BC" w:rsidP="00A403BC">
            <w:pPr>
              <w:rPr>
                <w:rFonts w:ascii="Times New Roman" w:hAnsi="Times New Roman"/>
                <w:szCs w:val="24"/>
              </w:rPr>
            </w:pPr>
          </w:p>
          <w:p w14:paraId="61D52BCC" w14:textId="77777777" w:rsidR="00A403BC" w:rsidRPr="00A403BC" w:rsidRDefault="00A403BC" w:rsidP="00A403BC">
            <w:pPr>
              <w:rPr>
                <w:rFonts w:ascii="Times New Roman" w:hAnsi="Times New Roman"/>
                <w:szCs w:val="24"/>
              </w:rPr>
            </w:pPr>
          </w:p>
          <w:p w14:paraId="49FE0B2C" w14:textId="77777777" w:rsidR="00A403BC" w:rsidRPr="00A403BC" w:rsidRDefault="00A403BC" w:rsidP="00A403BC">
            <w:pPr>
              <w:rPr>
                <w:rFonts w:ascii="Times New Roman" w:hAnsi="Times New Roman"/>
                <w:szCs w:val="24"/>
              </w:rPr>
            </w:pPr>
          </w:p>
          <w:p w14:paraId="31FF7D90" w14:textId="77777777" w:rsidR="00A403BC" w:rsidRPr="00A403BC" w:rsidRDefault="00A403BC" w:rsidP="00A403BC">
            <w:pPr>
              <w:rPr>
                <w:rFonts w:ascii="Times New Roman" w:hAnsi="Times New Roman"/>
                <w:szCs w:val="24"/>
              </w:rPr>
            </w:pPr>
          </w:p>
          <w:p w14:paraId="3180CA57" w14:textId="77777777" w:rsidR="00A403BC" w:rsidRPr="00A403BC" w:rsidRDefault="00A403BC" w:rsidP="00A403BC">
            <w:pPr>
              <w:rPr>
                <w:rFonts w:ascii="Times New Roman" w:hAnsi="Times New Roman"/>
                <w:szCs w:val="24"/>
              </w:rPr>
            </w:pPr>
          </w:p>
          <w:p w14:paraId="34DF3AF5" w14:textId="77777777" w:rsidR="00A403BC" w:rsidRPr="00A403BC" w:rsidRDefault="00A403BC" w:rsidP="00A403BC">
            <w:pPr>
              <w:rPr>
                <w:rFonts w:ascii="Times New Roman" w:hAnsi="Times New Roman"/>
                <w:szCs w:val="24"/>
              </w:rPr>
            </w:pPr>
          </w:p>
          <w:p w14:paraId="72E58A30" w14:textId="77777777" w:rsidR="00A403BC" w:rsidRPr="00A403BC" w:rsidRDefault="00A403BC" w:rsidP="00A403BC">
            <w:pPr>
              <w:rPr>
                <w:rFonts w:ascii="Times New Roman" w:hAnsi="Times New Roman"/>
                <w:szCs w:val="24"/>
              </w:rPr>
            </w:pPr>
          </w:p>
          <w:p w14:paraId="6AF354B0" w14:textId="77777777" w:rsidR="00A403BC" w:rsidRPr="00A403BC" w:rsidRDefault="00A403BC" w:rsidP="00A403BC">
            <w:pPr>
              <w:rPr>
                <w:rFonts w:ascii="Times New Roman" w:hAnsi="Times New Roman"/>
                <w:szCs w:val="24"/>
              </w:rPr>
            </w:pPr>
          </w:p>
          <w:p w14:paraId="1404CA84" w14:textId="77777777" w:rsidR="00A403BC" w:rsidRPr="00A403BC" w:rsidRDefault="00A403BC" w:rsidP="00A403BC">
            <w:pPr>
              <w:rPr>
                <w:rFonts w:ascii="Times New Roman" w:hAnsi="Times New Roman"/>
                <w:szCs w:val="24"/>
              </w:rPr>
            </w:pPr>
          </w:p>
          <w:p w14:paraId="16D9F70F" w14:textId="77777777" w:rsidR="00A403BC" w:rsidRPr="00A403BC" w:rsidRDefault="00A403BC" w:rsidP="00A403BC">
            <w:pPr>
              <w:rPr>
                <w:rFonts w:ascii="Times New Roman" w:hAnsi="Times New Roman"/>
                <w:szCs w:val="24"/>
              </w:rPr>
            </w:pPr>
          </w:p>
          <w:p w14:paraId="42E7AA67" w14:textId="77777777" w:rsidR="00A403BC" w:rsidRPr="00A403BC" w:rsidRDefault="00A403BC" w:rsidP="00A403BC">
            <w:pPr>
              <w:rPr>
                <w:rFonts w:ascii="Times New Roman" w:hAnsi="Times New Roman"/>
                <w:szCs w:val="24"/>
              </w:rPr>
            </w:pPr>
          </w:p>
          <w:p w14:paraId="4C8114D9" w14:textId="77777777" w:rsidR="00A403BC" w:rsidRPr="00A403BC" w:rsidRDefault="00A403BC" w:rsidP="00A403BC">
            <w:pPr>
              <w:rPr>
                <w:rFonts w:ascii="Times New Roman" w:hAnsi="Times New Roman"/>
                <w:szCs w:val="24"/>
              </w:rPr>
            </w:pPr>
          </w:p>
          <w:p w14:paraId="0F09A419" w14:textId="77777777" w:rsidR="00A403BC" w:rsidRPr="00A403BC" w:rsidRDefault="00A403BC" w:rsidP="00A403BC">
            <w:pPr>
              <w:rPr>
                <w:rFonts w:ascii="Times New Roman" w:hAnsi="Times New Roman"/>
                <w:szCs w:val="24"/>
              </w:rPr>
            </w:pPr>
          </w:p>
          <w:p w14:paraId="7FE90FB2" w14:textId="77777777" w:rsidR="00A403BC" w:rsidRPr="00A403BC" w:rsidRDefault="00A403BC" w:rsidP="00A403BC">
            <w:pPr>
              <w:rPr>
                <w:rFonts w:ascii="Times New Roman" w:hAnsi="Times New Roman"/>
                <w:szCs w:val="24"/>
              </w:rPr>
            </w:pPr>
          </w:p>
          <w:p w14:paraId="2B0C1DD8" w14:textId="77777777" w:rsidR="00994FB7" w:rsidRPr="00A403BC" w:rsidRDefault="00994FB7" w:rsidP="00A403BC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0AE1BCD1" w14:textId="77777777" w:rsidR="00994FB7" w:rsidRDefault="00A618FC" w:rsidP="008D012D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Dekanlık, Akademik Personel</w:t>
            </w:r>
          </w:p>
        </w:tc>
        <w:tc>
          <w:tcPr>
            <w:tcW w:w="1701" w:type="dxa"/>
            <w:vAlign w:val="center"/>
          </w:tcPr>
          <w:p w14:paraId="11154D22" w14:textId="77777777" w:rsidR="00A618FC" w:rsidRDefault="00A618FC" w:rsidP="00A618FC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Tüm akademik yıl boyunca </w:t>
            </w:r>
          </w:p>
          <w:p w14:paraId="793CD575" w14:textId="77777777" w:rsidR="00994FB7" w:rsidRDefault="00994FB7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84" w:type="dxa"/>
          </w:tcPr>
          <w:p w14:paraId="2DD5EDFB" w14:textId="77777777" w:rsidR="00994FB7" w:rsidRPr="00FD47E0" w:rsidRDefault="00994FB7" w:rsidP="00841BD4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3176F0F" w14:textId="77777777" w:rsidR="00994FB7" w:rsidRDefault="00A618FC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Dekanlık Yönetimi, Bölüm Başkanları, Kalite Komisyonu ve Akademik Personel</w:t>
            </w:r>
          </w:p>
        </w:tc>
      </w:tr>
      <w:tr w:rsidR="00994FB7" w:rsidRPr="00FD47E0" w14:paraId="6B4405F8" w14:textId="77777777" w:rsidTr="00E65EBB">
        <w:tblPrEx>
          <w:tblCellMar>
            <w:top w:w="0" w:type="dxa"/>
            <w:bottom w:w="0" w:type="dxa"/>
          </w:tblCellMar>
        </w:tblPrEx>
        <w:trPr>
          <w:cantSplit/>
          <w:trHeight w:val="170"/>
        </w:trPr>
        <w:tc>
          <w:tcPr>
            <w:tcW w:w="851" w:type="dxa"/>
            <w:vMerge/>
          </w:tcPr>
          <w:p w14:paraId="321D0FB2" w14:textId="77777777" w:rsidR="00994FB7" w:rsidRDefault="00994FB7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  <w:tc>
          <w:tcPr>
            <w:tcW w:w="2977" w:type="dxa"/>
            <w:vMerge/>
            <w:vAlign w:val="center"/>
          </w:tcPr>
          <w:p w14:paraId="1FEFF981" w14:textId="77777777" w:rsidR="00994FB7" w:rsidRPr="00F61045" w:rsidRDefault="00994FB7" w:rsidP="00994FB7">
            <w:pPr>
              <w:pStyle w:val="ListeParagraf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3260" w:type="dxa"/>
            <w:vAlign w:val="center"/>
          </w:tcPr>
          <w:p w14:paraId="54439B89" w14:textId="77777777" w:rsidR="00994FB7" w:rsidRDefault="00994FB7" w:rsidP="00994FB7">
            <w:pPr>
              <w:pStyle w:val="ListeParagraf"/>
              <w:spacing w:before="240"/>
              <w:ind w:left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d.Akademik personelinin araştırma projelerine teşviklerinin arttırılması ve buna yönelik eğitim programlarının uygulanması</w:t>
            </w:r>
          </w:p>
          <w:p w14:paraId="40B2B029" w14:textId="77777777" w:rsidR="00A403BC" w:rsidRDefault="00A403BC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  <w:p w14:paraId="221CE31F" w14:textId="77777777" w:rsidR="00A403BC" w:rsidRPr="00A403BC" w:rsidRDefault="00A403BC" w:rsidP="00A403BC">
            <w:pPr>
              <w:rPr>
                <w:rFonts w:ascii="Times New Roman" w:hAnsi="Times New Roman"/>
                <w:szCs w:val="24"/>
              </w:rPr>
            </w:pPr>
          </w:p>
          <w:p w14:paraId="4941E804" w14:textId="77777777" w:rsidR="00A403BC" w:rsidRPr="00A403BC" w:rsidRDefault="00A403BC" w:rsidP="00A403BC">
            <w:pPr>
              <w:rPr>
                <w:rFonts w:ascii="Times New Roman" w:hAnsi="Times New Roman"/>
                <w:szCs w:val="24"/>
              </w:rPr>
            </w:pPr>
          </w:p>
          <w:p w14:paraId="006EAD6F" w14:textId="77777777" w:rsidR="00A403BC" w:rsidRPr="00A403BC" w:rsidRDefault="00A403BC" w:rsidP="00A403BC">
            <w:pPr>
              <w:rPr>
                <w:rFonts w:ascii="Times New Roman" w:hAnsi="Times New Roman"/>
                <w:szCs w:val="24"/>
              </w:rPr>
            </w:pPr>
          </w:p>
          <w:p w14:paraId="310035D8" w14:textId="77777777" w:rsidR="00A403BC" w:rsidRPr="00A403BC" w:rsidRDefault="00A403BC" w:rsidP="00A403BC">
            <w:pPr>
              <w:rPr>
                <w:rFonts w:ascii="Times New Roman" w:hAnsi="Times New Roman"/>
                <w:szCs w:val="24"/>
              </w:rPr>
            </w:pPr>
          </w:p>
          <w:p w14:paraId="701E73FD" w14:textId="77777777" w:rsidR="00A403BC" w:rsidRPr="00A403BC" w:rsidRDefault="00A403BC" w:rsidP="00A403BC">
            <w:pPr>
              <w:rPr>
                <w:rFonts w:ascii="Times New Roman" w:hAnsi="Times New Roman"/>
                <w:szCs w:val="24"/>
              </w:rPr>
            </w:pPr>
          </w:p>
          <w:p w14:paraId="5B54920E" w14:textId="77777777" w:rsidR="00A403BC" w:rsidRPr="00A403BC" w:rsidRDefault="00A403BC" w:rsidP="00A403BC">
            <w:pPr>
              <w:rPr>
                <w:rFonts w:ascii="Times New Roman" w:hAnsi="Times New Roman"/>
                <w:szCs w:val="24"/>
              </w:rPr>
            </w:pPr>
          </w:p>
          <w:p w14:paraId="5673FCC6" w14:textId="77777777" w:rsidR="00A403BC" w:rsidRPr="00A403BC" w:rsidRDefault="00A403BC" w:rsidP="00A403BC">
            <w:pPr>
              <w:rPr>
                <w:rFonts w:ascii="Times New Roman" w:hAnsi="Times New Roman"/>
                <w:szCs w:val="24"/>
              </w:rPr>
            </w:pPr>
          </w:p>
          <w:p w14:paraId="3AB52207" w14:textId="77777777" w:rsidR="00A403BC" w:rsidRPr="00A403BC" w:rsidRDefault="00A403BC" w:rsidP="00A403BC">
            <w:pPr>
              <w:rPr>
                <w:rFonts w:ascii="Times New Roman" w:hAnsi="Times New Roman"/>
                <w:szCs w:val="24"/>
              </w:rPr>
            </w:pPr>
          </w:p>
          <w:p w14:paraId="51E7482C" w14:textId="77777777" w:rsidR="00A403BC" w:rsidRPr="00A403BC" w:rsidRDefault="00A403BC" w:rsidP="00A403BC">
            <w:pPr>
              <w:rPr>
                <w:rFonts w:ascii="Times New Roman" w:hAnsi="Times New Roman"/>
                <w:szCs w:val="24"/>
              </w:rPr>
            </w:pPr>
          </w:p>
          <w:p w14:paraId="30C8B3D3" w14:textId="77777777" w:rsidR="00A403BC" w:rsidRPr="00A403BC" w:rsidRDefault="00A403BC" w:rsidP="00A403BC">
            <w:pPr>
              <w:rPr>
                <w:rFonts w:ascii="Times New Roman" w:hAnsi="Times New Roman"/>
                <w:szCs w:val="24"/>
              </w:rPr>
            </w:pPr>
          </w:p>
          <w:p w14:paraId="1EA77873" w14:textId="77777777" w:rsidR="00A403BC" w:rsidRPr="00A403BC" w:rsidRDefault="00A403BC" w:rsidP="00A403BC">
            <w:pPr>
              <w:rPr>
                <w:rFonts w:ascii="Times New Roman" w:hAnsi="Times New Roman"/>
                <w:szCs w:val="24"/>
              </w:rPr>
            </w:pPr>
          </w:p>
          <w:p w14:paraId="19C4A29B" w14:textId="77777777" w:rsidR="00994FB7" w:rsidRPr="00A403BC" w:rsidRDefault="00994FB7" w:rsidP="00A403BC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79ECB15" w14:textId="77777777" w:rsidR="00994FB7" w:rsidRDefault="00A618FC" w:rsidP="008D012D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Dekanlık, Akademik Personel</w:t>
            </w:r>
          </w:p>
        </w:tc>
        <w:tc>
          <w:tcPr>
            <w:tcW w:w="1701" w:type="dxa"/>
            <w:vAlign w:val="center"/>
          </w:tcPr>
          <w:p w14:paraId="11E1B601" w14:textId="77777777" w:rsidR="00A618FC" w:rsidRDefault="00A618FC" w:rsidP="00A618FC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Tüm akademik yıl boyunca </w:t>
            </w:r>
          </w:p>
          <w:p w14:paraId="1B1001E2" w14:textId="77777777" w:rsidR="00994FB7" w:rsidRDefault="00994FB7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84" w:type="dxa"/>
          </w:tcPr>
          <w:p w14:paraId="5024F372" w14:textId="77777777" w:rsidR="00994FB7" w:rsidRPr="00FD47E0" w:rsidRDefault="00994FB7" w:rsidP="00841BD4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349C4D08" w14:textId="77777777" w:rsidR="00994FB7" w:rsidRDefault="00A618FC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Dekanlık Yönetimi, Bölüm Başkanları, Kalite Komisyonu ve Akademik Personel</w:t>
            </w:r>
          </w:p>
        </w:tc>
      </w:tr>
      <w:tr w:rsidR="00A618FC" w:rsidRPr="00FD47E0" w14:paraId="4106DED4" w14:textId="77777777" w:rsidTr="00E65EBB">
        <w:tblPrEx>
          <w:tblCellMar>
            <w:top w:w="0" w:type="dxa"/>
            <w:bottom w:w="0" w:type="dxa"/>
          </w:tblCellMar>
        </w:tblPrEx>
        <w:trPr>
          <w:cantSplit/>
          <w:trHeight w:val="170"/>
        </w:trPr>
        <w:tc>
          <w:tcPr>
            <w:tcW w:w="851" w:type="dxa"/>
            <w:vMerge w:val="restart"/>
          </w:tcPr>
          <w:p w14:paraId="2BA5E1AC" w14:textId="77777777" w:rsidR="00A618FC" w:rsidRDefault="00A618FC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  <w:p w14:paraId="15CF5097" w14:textId="77777777" w:rsidR="00A618FC" w:rsidRDefault="00A618FC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  <w:p w14:paraId="4D5360CF" w14:textId="77777777" w:rsidR="00A618FC" w:rsidRDefault="00A618FC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  <w:p w14:paraId="12B5C8A2" w14:textId="77777777" w:rsidR="00A618FC" w:rsidRDefault="00A618FC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  <w:p w14:paraId="62DEA3C0" w14:textId="77777777" w:rsidR="00A618FC" w:rsidRDefault="00A618FC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  <w:p w14:paraId="123CDFBC" w14:textId="77777777" w:rsidR="00A618FC" w:rsidRPr="00FD47E0" w:rsidRDefault="00A618FC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3</w:t>
            </w:r>
          </w:p>
          <w:p w14:paraId="445FE0C0" w14:textId="77777777" w:rsidR="00A618FC" w:rsidRPr="00FD47E0" w:rsidRDefault="00A618FC" w:rsidP="00A618FC">
            <w:pPr>
              <w:tabs>
                <w:tab w:val="left" w:pos="3060"/>
              </w:tabs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  <w:tc>
          <w:tcPr>
            <w:tcW w:w="2977" w:type="dxa"/>
            <w:vMerge w:val="restart"/>
            <w:vAlign w:val="center"/>
          </w:tcPr>
          <w:p w14:paraId="2D3DFB18" w14:textId="77777777" w:rsidR="00A618FC" w:rsidRDefault="00A618FC" w:rsidP="00A618FC">
            <w:pPr>
              <w:pStyle w:val="ListeParagraf"/>
              <w:spacing w:before="24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61045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Birim 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K</w:t>
            </w:r>
            <w:r w:rsidRPr="00F61045">
              <w:rPr>
                <w:rFonts w:ascii="Times New Roman" w:hAnsi="Times New Roman" w:cs="Times New Roman"/>
                <w:b/>
                <w:sz w:val="24"/>
                <w:szCs w:val="28"/>
              </w:rPr>
              <w:t>alite Kültürünün Arttırılması</w:t>
            </w:r>
          </w:p>
          <w:p w14:paraId="3DD69D4A" w14:textId="77777777" w:rsidR="00A618FC" w:rsidRPr="00FD47E0" w:rsidRDefault="00A618FC" w:rsidP="00740C8B">
            <w:pPr>
              <w:tabs>
                <w:tab w:val="left" w:pos="3060"/>
              </w:tabs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  <w:tc>
          <w:tcPr>
            <w:tcW w:w="3260" w:type="dxa"/>
            <w:vAlign w:val="center"/>
          </w:tcPr>
          <w:p w14:paraId="6D5CE3FD" w14:textId="77777777" w:rsidR="00A618FC" w:rsidRDefault="00A618FC" w:rsidP="00A618FC">
            <w:pPr>
              <w:pStyle w:val="ListeParagraf"/>
              <w:spacing w:before="240"/>
              <w:ind w:left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a.</w:t>
            </w:r>
            <w:r w:rsidRPr="00F61045">
              <w:rPr>
                <w:rFonts w:ascii="Times New Roman" w:hAnsi="Times New Roman" w:cs="Times New Roman"/>
                <w:sz w:val="24"/>
                <w:szCs w:val="28"/>
              </w:rPr>
              <w:t>KYS hakkında birimde çalışan akademik ve idari personel ile öğrencilere bilgilendirme eğitimleri verilmesi ve toplantıların düzenlenmesi</w:t>
            </w:r>
          </w:p>
          <w:p w14:paraId="1FA36563" w14:textId="77777777" w:rsidR="00A403BC" w:rsidRDefault="00A403BC" w:rsidP="00101094">
            <w:pPr>
              <w:tabs>
                <w:tab w:val="left" w:pos="3060"/>
              </w:tabs>
              <w:rPr>
                <w:rFonts w:ascii="Times New Roman" w:hAnsi="Times New Roman"/>
                <w:color w:val="000000"/>
                <w:szCs w:val="24"/>
              </w:rPr>
            </w:pPr>
          </w:p>
          <w:p w14:paraId="5A753FD6" w14:textId="77777777" w:rsidR="00A403BC" w:rsidRPr="00A403BC" w:rsidRDefault="00A403BC" w:rsidP="00A403BC">
            <w:pPr>
              <w:rPr>
                <w:rFonts w:ascii="Times New Roman" w:hAnsi="Times New Roman"/>
                <w:szCs w:val="24"/>
              </w:rPr>
            </w:pPr>
          </w:p>
          <w:p w14:paraId="5F1EC969" w14:textId="77777777" w:rsidR="00A403BC" w:rsidRPr="00A403BC" w:rsidRDefault="00A403BC" w:rsidP="00A403BC">
            <w:pPr>
              <w:rPr>
                <w:rFonts w:ascii="Times New Roman" w:hAnsi="Times New Roman"/>
                <w:szCs w:val="24"/>
              </w:rPr>
            </w:pPr>
          </w:p>
          <w:p w14:paraId="3B21A4BA" w14:textId="77777777" w:rsidR="00A618FC" w:rsidRPr="00A403BC" w:rsidRDefault="00A618FC" w:rsidP="00A403BC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4B93669" w14:textId="77777777" w:rsidR="00E65EBB" w:rsidRDefault="00E65EBB" w:rsidP="00E65EBB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KYS Koordinatörlüğü, Birim Kalite Komisyonu </w:t>
            </w:r>
          </w:p>
          <w:p w14:paraId="20690E86" w14:textId="77777777" w:rsidR="00A618FC" w:rsidRPr="00FD47E0" w:rsidRDefault="00A618FC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795EDCE1" w14:textId="77777777" w:rsidR="00E65EBB" w:rsidRDefault="00E65EBB" w:rsidP="00E65EBB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Tüm akademik yıl boyunca </w:t>
            </w:r>
          </w:p>
          <w:p w14:paraId="474C9867" w14:textId="77777777" w:rsidR="00A618FC" w:rsidRPr="00FD47E0" w:rsidRDefault="00A618FC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84" w:type="dxa"/>
          </w:tcPr>
          <w:p w14:paraId="607F7A36" w14:textId="77777777" w:rsidR="00A618FC" w:rsidRPr="00FD47E0" w:rsidRDefault="00A618FC" w:rsidP="00841BD4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5805ECF" w14:textId="77777777" w:rsidR="00E65EBB" w:rsidRDefault="00E65EBB" w:rsidP="00E65EBB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KYS Koordinatörlüğü, Birim Kalite Komisyonu </w:t>
            </w:r>
          </w:p>
          <w:p w14:paraId="78C1E1F8" w14:textId="77777777" w:rsidR="00A618FC" w:rsidRPr="00FD47E0" w:rsidRDefault="00A618FC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A618FC" w:rsidRPr="00FD47E0" w14:paraId="6954CA7C" w14:textId="77777777" w:rsidTr="00E65EBB">
        <w:tblPrEx>
          <w:tblCellMar>
            <w:top w:w="0" w:type="dxa"/>
            <w:bottom w:w="0" w:type="dxa"/>
          </w:tblCellMar>
        </w:tblPrEx>
        <w:trPr>
          <w:cantSplit/>
          <w:trHeight w:val="170"/>
        </w:trPr>
        <w:tc>
          <w:tcPr>
            <w:tcW w:w="851" w:type="dxa"/>
            <w:vMerge/>
          </w:tcPr>
          <w:p w14:paraId="3F9F4EE5" w14:textId="77777777" w:rsidR="00A618FC" w:rsidRPr="00FD47E0" w:rsidRDefault="00A618FC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  <w:tc>
          <w:tcPr>
            <w:tcW w:w="2977" w:type="dxa"/>
            <w:vMerge/>
            <w:vAlign w:val="center"/>
          </w:tcPr>
          <w:p w14:paraId="5DA285E6" w14:textId="77777777" w:rsidR="00A618FC" w:rsidRPr="00FD47E0" w:rsidRDefault="00A618FC" w:rsidP="00740C8B">
            <w:pPr>
              <w:tabs>
                <w:tab w:val="left" w:pos="3060"/>
              </w:tabs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  <w:tc>
          <w:tcPr>
            <w:tcW w:w="3260" w:type="dxa"/>
            <w:vAlign w:val="center"/>
          </w:tcPr>
          <w:p w14:paraId="3EF7B92C" w14:textId="77777777" w:rsidR="00A618FC" w:rsidRDefault="00A618FC" w:rsidP="00A618FC">
            <w:pPr>
              <w:pStyle w:val="ListeParagraf"/>
              <w:spacing w:before="240"/>
              <w:ind w:left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b.KYS hakkında akademik ve idari personel için kardeş üniversite projelerinin güncellenmesi ve üniversiteler arası ortak proje girişimlerinin geliştirilmesi </w:t>
            </w:r>
          </w:p>
          <w:p w14:paraId="4087A70C" w14:textId="77777777" w:rsidR="00A618FC" w:rsidRPr="00FD47E0" w:rsidRDefault="00A618FC" w:rsidP="00740C8B">
            <w:pPr>
              <w:tabs>
                <w:tab w:val="left" w:pos="3060"/>
              </w:tabs>
              <w:ind w:left="72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F205DF0" w14:textId="77777777" w:rsidR="00E65EBB" w:rsidRDefault="00E65EBB" w:rsidP="00E65EBB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KYS Koordinatörlüğü, Birim Kalite Komisyonu </w:t>
            </w:r>
          </w:p>
          <w:p w14:paraId="07C08D38" w14:textId="77777777" w:rsidR="00A618FC" w:rsidRPr="00FD47E0" w:rsidRDefault="00A618FC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0F64655" w14:textId="77777777" w:rsidR="00E65EBB" w:rsidRDefault="00E65EBB" w:rsidP="00E65EBB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Tüm akademik yıl boyunca </w:t>
            </w:r>
          </w:p>
          <w:p w14:paraId="02F4EC12" w14:textId="77777777" w:rsidR="00A618FC" w:rsidRPr="00FD47E0" w:rsidRDefault="00A618FC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84" w:type="dxa"/>
          </w:tcPr>
          <w:p w14:paraId="09112312" w14:textId="77777777" w:rsidR="00A618FC" w:rsidRPr="00FD47E0" w:rsidRDefault="00A618FC" w:rsidP="00841BD4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17B0ED0" w14:textId="77777777" w:rsidR="00E65EBB" w:rsidRDefault="00E65EBB" w:rsidP="00E65EBB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KYS Koordinatörlüğü, Birim Kalite Komisyonu </w:t>
            </w:r>
          </w:p>
          <w:p w14:paraId="18F425A4" w14:textId="77777777" w:rsidR="00A618FC" w:rsidRPr="00FD47E0" w:rsidRDefault="00A618FC" w:rsidP="00A367AF">
            <w:pPr>
              <w:tabs>
                <w:tab w:val="left" w:pos="3060"/>
              </w:tabs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14:paraId="74E8E2F1" w14:textId="77777777" w:rsidR="005E563F" w:rsidRPr="00FD47E0" w:rsidRDefault="005E563F" w:rsidP="005E563F">
      <w:pPr>
        <w:rPr>
          <w:i/>
          <w:color w:val="000000"/>
        </w:rPr>
      </w:pPr>
    </w:p>
    <w:p w14:paraId="255726F9" w14:textId="77777777" w:rsidR="00EA02A4" w:rsidRPr="00FD47E0" w:rsidRDefault="00EA02A4" w:rsidP="005E563F">
      <w:pPr>
        <w:rPr>
          <w:color w:val="000000"/>
        </w:rPr>
      </w:pPr>
    </w:p>
    <w:sectPr w:rsidR="00EA02A4" w:rsidRPr="00FD47E0" w:rsidSect="00E65E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284" w:right="743" w:bottom="2268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7610D1" w14:textId="77777777" w:rsidR="00A06CD0" w:rsidRDefault="00A06CD0">
      <w:r>
        <w:separator/>
      </w:r>
    </w:p>
  </w:endnote>
  <w:endnote w:type="continuationSeparator" w:id="0">
    <w:p w14:paraId="624A6433" w14:textId="77777777" w:rsidR="00A06CD0" w:rsidRDefault="00A06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Times New Roman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BookmanTurk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A2"/>
    <w:family w:val="script"/>
    <w:pitch w:val="variable"/>
    <w:sig w:usb0="00000687" w:usb1="00000013" w:usb2="00000000" w:usb3="00000000" w:csb0="0000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414A3" w14:textId="77777777" w:rsidR="00230060" w:rsidRDefault="00230060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A560C" w14:textId="77777777" w:rsidR="00FD4DC2" w:rsidRPr="008B7D59" w:rsidRDefault="00FD4DC2">
    <w:pPr>
      <w:rPr>
        <w:rFonts w:ascii="Times New Roman" w:hAnsi="Times New Roman"/>
        <w:sz w:val="8"/>
        <w:szCs w:val="8"/>
      </w:rPr>
    </w:pPr>
  </w:p>
  <w:tbl>
    <w:tblPr>
      <w:tblW w:w="15480" w:type="dxa"/>
      <w:tblInd w:w="7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00"/>
      <w:gridCol w:w="7380"/>
    </w:tblGrid>
    <w:tr w:rsidR="00A403BC" w:rsidRPr="008B7D59" w14:paraId="5806AE03" w14:textId="77777777" w:rsidTr="00EB3165">
      <w:tblPrEx>
        <w:tblCellMar>
          <w:top w:w="0" w:type="dxa"/>
          <w:bottom w:w="0" w:type="dxa"/>
        </w:tblCellMar>
      </w:tblPrEx>
      <w:trPr>
        <w:cantSplit/>
        <w:trHeight w:val="383"/>
      </w:trPr>
      <w:tc>
        <w:tcPr>
          <w:tcW w:w="8100" w:type="dxa"/>
        </w:tcPr>
        <w:p w14:paraId="3C53C541" w14:textId="77777777" w:rsidR="00A403BC" w:rsidRPr="008B7D59" w:rsidRDefault="00A403BC" w:rsidP="00A403BC">
          <w:pPr>
            <w:pStyle w:val="Altbilgi"/>
            <w:jc w:val="center"/>
            <w:rPr>
              <w:rFonts w:ascii="Times New Roman" w:hAnsi="Times New Roman"/>
            </w:rPr>
          </w:pPr>
          <w:r w:rsidRPr="008B7D59">
            <w:rPr>
              <w:rFonts w:ascii="Times New Roman" w:hAnsi="Times New Roman"/>
            </w:rPr>
            <w:t>Hazırlayan</w:t>
          </w:r>
        </w:p>
        <w:p w14:paraId="74C31F9C" w14:textId="77777777" w:rsidR="00A403BC" w:rsidRPr="008B7D59" w:rsidRDefault="00A403BC" w:rsidP="00A403BC">
          <w:pPr>
            <w:pStyle w:val="Altbilgi"/>
            <w:jc w:val="center"/>
            <w:rPr>
              <w:rFonts w:ascii="Times New Roman" w:hAnsi="Times New Roman"/>
            </w:rPr>
          </w:pPr>
          <w:r w:rsidRPr="008B7D59">
            <w:rPr>
              <w:rFonts w:ascii="Times New Roman" w:hAnsi="Times New Roman"/>
            </w:rPr>
            <w:t>Yönetim Temsilcisi</w:t>
          </w:r>
        </w:p>
      </w:tc>
      <w:tc>
        <w:tcPr>
          <w:tcW w:w="7380" w:type="dxa"/>
        </w:tcPr>
        <w:p w14:paraId="7CA08B12" w14:textId="77777777" w:rsidR="00A403BC" w:rsidRPr="008B7D59" w:rsidRDefault="00A403BC" w:rsidP="00A403BC">
          <w:pPr>
            <w:pStyle w:val="Altbilgi"/>
            <w:jc w:val="center"/>
            <w:rPr>
              <w:rFonts w:ascii="Times New Roman" w:hAnsi="Times New Roman"/>
            </w:rPr>
          </w:pPr>
          <w:r w:rsidRPr="008B7D59">
            <w:rPr>
              <w:rFonts w:ascii="Times New Roman" w:hAnsi="Times New Roman"/>
            </w:rPr>
            <w:t xml:space="preserve">Onaylayan </w:t>
          </w:r>
          <w:r>
            <w:rPr>
              <w:rFonts w:ascii="Times New Roman" w:hAnsi="Times New Roman"/>
            </w:rPr>
            <w:t>08</w:t>
          </w:r>
          <w:r w:rsidRPr="008B7D59">
            <w:rPr>
              <w:rFonts w:ascii="Times New Roman" w:hAnsi="Times New Roman"/>
            </w:rPr>
            <w:t>/</w:t>
          </w:r>
          <w:r>
            <w:rPr>
              <w:rFonts w:ascii="Times New Roman" w:hAnsi="Times New Roman"/>
            </w:rPr>
            <w:t>01</w:t>
          </w:r>
          <w:r w:rsidRPr="008B7D59">
            <w:rPr>
              <w:rFonts w:ascii="Times New Roman" w:hAnsi="Times New Roman"/>
            </w:rPr>
            <w:t>/20</w:t>
          </w:r>
          <w:r>
            <w:rPr>
              <w:rFonts w:ascii="Times New Roman" w:hAnsi="Times New Roman"/>
            </w:rPr>
            <w:t>25</w:t>
          </w:r>
        </w:p>
        <w:p w14:paraId="360424DB" w14:textId="77777777" w:rsidR="00A403BC" w:rsidRPr="008B7D59" w:rsidRDefault="00A403BC" w:rsidP="00A403BC">
          <w:pPr>
            <w:pStyle w:val="Altbilgi"/>
            <w:jc w:val="center"/>
            <w:rPr>
              <w:rFonts w:ascii="Times New Roman" w:hAnsi="Times New Roman"/>
            </w:rPr>
          </w:pPr>
          <w:r w:rsidRPr="008B7D59">
            <w:rPr>
              <w:rFonts w:ascii="Times New Roman" w:hAnsi="Times New Roman"/>
              <w:szCs w:val="24"/>
            </w:rPr>
            <w:t>REKTÖR</w:t>
          </w:r>
        </w:p>
      </w:tc>
    </w:tr>
    <w:tr w:rsidR="00A403BC" w:rsidRPr="008B7D59" w14:paraId="5FBFF98D" w14:textId="77777777" w:rsidTr="00EB3165">
      <w:tblPrEx>
        <w:tblCellMar>
          <w:top w:w="0" w:type="dxa"/>
          <w:bottom w:w="0" w:type="dxa"/>
        </w:tblCellMar>
      </w:tblPrEx>
      <w:trPr>
        <w:cantSplit/>
        <w:trHeight w:val="756"/>
      </w:trPr>
      <w:tc>
        <w:tcPr>
          <w:tcW w:w="8100" w:type="dxa"/>
        </w:tcPr>
        <w:p w14:paraId="134E9BBC" w14:textId="77777777" w:rsidR="00A403BC" w:rsidRPr="008B7D59" w:rsidRDefault="00A403BC" w:rsidP="00A403BC">
          <w:pPr>
            <w:pStyle w:val="Altbilgi"/>
            <w:jc w:val="center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>Prof. Dr. İbrahim BOR</w:t>
          </w:r>
        </w:p>
      </w:tc>
      <w:tc>
        <w:tcPr>
          <w:tcW w:w="7380" w:type="dxa"/>
        </w:tcPr>
        <w:p w14:paraId="49B92B53" w14:textId="77777777" w:rsidR="00A403BC" w:rsidRPr="008B7D59" w:rsidRDefault="00A403BC" w:rsidP="00A403BC">
          <w:pPr>
            <w:pStyle w:val="Altbilgi"/>
            <w:jc w:val="center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>Prof. Dr. Ömer PAKİŞ</w:t>
          </w:r>
        </w:p>
      </w:tc>
    </w:tr>
  </w:tbl>
  <w:p w14:paraId="62D56D5D" w14:textId="77777777" w:rsidR="00A403BC" w:rsidRPr="008B7D59" w:rsidRDefault="00A403BC" w:rsidP="00A403BC">
    <w:pPr>
      <w:pStyle w:val="Altbilgi"/>
      <w:rPr>
        <w:rFonts w:ascii="Times New Roman" w:hAnsi="Times New Roman"/>
      </w:rPr>
    </w:pPr>
    <w:r>
      <w:rPr>
        <w:rFonts w:ascii="Times New Roman" w:hAnsi="Times New Roman"/>
      </w:rPr>
      <w:t>KYT-</w:t>
    </w:r>
    <w:r w:rsidRPr="008B7D59">
      <w:rPr>
        <w:rFonts w:ascii="Times New Roman" w:hAnsi="Times New Roman"/>
      </w:rPr>
      <w:t>FRM-0</w:t>
    </w:r>
    <w:r>
      <w:rPr>
        <w:rFonts w:ascii="Times New Roman" w:hAnsi="Times New Roman"/>
      </w:rPr>
      <w:t>0</w:t>
    </w:r>
    <w:r w:rsidRPr="008B7D59">
      <w:rPr>
        <w:rFonts w:ascii="Times New Roman" w:hAnsi="Times New Roman"/>
      </w:rPr>
      <w:t>3 / 00</w:t>
    </w:r>
  </w:p>
  <w:p w14:paraId="30D16C24" w14:textId="77777777" w:rsidR="00646716" w:rsidRPr="008B7D59" w:rsidRDefault="00646716">
    <w:pPr>
      <w:pStyle w:val="Altbilgi"/>
      <w:rPr>
        <w:rFonts w:ascii="Times New Roman" w:hAnsi="Times New Roman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F0B30" w14:textId="77777777" w:rsidR="00230060" w:rsidRDefault="0023006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0356D7" w14:textId="77777777" w:rsidR="00A06CD0" w:rsidRDefault="00A06CD0">
      <w:r>
        <w:separator/>
      </w:r>
    </w:p>
  </w:footnote>
  <w:footnote w:type="continuationSeparator" w:id="0">
    <w:p w14:paraId="0F637AE1" w14:textId="77777777" w:rsidR="00A06CD0" w:rsidRDefault="00A06C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96E00" w14:textId="77777777" w:rsidR="00230060" w:rsidRDefault="00230060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18F9B" w14:textId="77777777" w:rsidR="00FD4DC2" w:rsidRDefault="00FD4DC2" w:rsidP="00FD4DC2">
    <w:pPr>
      <w:pStyle w:val="stbilgi"/>
      <w:framePr w:wrap="around" w:vAnchor="text" w:hAnchor="page" w:x="10226" w:y="31"/>
      <w:rPr>
        <w:rStyle w:val="SayfaNumaras"/>
      </w:rPr>
    </w:pPr>
  </w:p>
  <w:tbl>
    <w:tblPr>
      <w:tblW w:w="4933" w:type="pct"/>
      <w:tblInd w:w="7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438"/>
      <w:gridCol w:w="8640"/>
      <w:gridCol w:w="1964"/>
      <w:gridCol w:w="2137"/>
    </w:tblGrid>
    <w:tr w:rsidR="00C07C4B" w:rsidRPr="00211120" w14:paraId="4EF51C43" w14:textId="77777777" w:rsidTr="008E39B2">
      <w:tblPrEx>
        <w:tblCellMar>
          <w:top w:w="0" w:type="dxa"/>
          <w:bottom w:w="0" w:type="dxa"/>
        </w:tblCellMar>
      </w:tblPrEx>
      <w:trPr>
        <w:cantSplit/>
        <w:trHeight w:val="300"/>
      </w:trPr>
      <w:tc>
        <w:tcPr>
          <w:tcW w:w="803" w:type="pct"/>
          <w:vMerge w:val="restart"/>
          <w:vAlign w:val="center"/>
        </w:tcPr>
        <w:p w14:paraId="09FEE8A8" w14:textId="77777777" w:rsidR="00C07C4B" w:rsidRDefault="00DE685B" w:rsidP="00CD3373">
          <w:pPr>
            <w:pStyle w:val="stbilgi"/>
            <w:jc w:val="center"/>
            <w:rPr>
              <w:rFonts w:ascii="Century Gothic" w:hAnsi="Century Gothic"/>
            </w:rPr>
          </w:pPr>
          <w:r>
            <w:rPr>
              <w:noProof/>
            </w:rPr>
            <w:drawing>
              <wp:inline distT="0" distB="0" distL="0" distR="0" wp14:anchorId="25536DC4" wp14:editId="0CA6CB61">
                <wp:extent cx="553085" cy="483235"/>
                <wp:effectExtent l="0" t="0" r="0" b="0"/>
                <wp:docPr id="1" name="Resim 4" descr="Açıklama: D:\Users\yefendioglu\Desktop\Hakkari univ logo tr.pn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Açıklama: D:\Users\yefendioglu\Desktop\Hakkari univ logo tr.png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3085" cy="483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46" w:type="pct"/>
          <w:vMerge w:val="restart"/>
          <w:vAlign w:val="center"/>
        </w:tcPr>
        <w:p w14:paraId="1330231D" w14:textId="77777777" w:rsidR="00316C14" w:rsidRDefault="00316C14" w:rsidP="00316C14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14:paraId="38BFDE36" w14:textId="77777777" w:rsidR="00C07C4B" w:rsidRPr="00640304" w:rsidRDefault="005113FB" w:rsidP="00740C8B">
          <w:pPr>
            <w:pStyle w:val="stbilgi"/>
            <w:jc w:val="center"/>
            <w:rPr>
              <w:rFonts w:ascii="Comic Sans MS" w:hAnsi="Comic Sans MS" w:cs="Tahoma"/>
              <w:b/>
            </w:rPr>
          </w:pPr>
          <w:r w:rsidRPr="00D65C75">
            <w:rPr>
              <w:rFonts w:ascii="Times New Roman" w:hAnsi="Times New Roman"/>
              <w:b/>
              <w:bCs/>
              <w:sz w:val="40"/>
              <w:szCs w:val="40"/>
            </w:rPr>
            <w:t xml:space="preserve"> </w:t>
          </w:r>
          <w:r w:rsidR="00230060">
            <w:rPr>
              <w:rFonts w:ascii="Times New Roman" w:hAnsi="Times New Roman"/>
              <w:b/>
              <w:bCs/>
              <w:sz w:val="40"/>
              <w:szCs w:val="40"/>
            </w:rPr>
            <w:t>2024/</w:t>
          </w:r>
          <w:r w:rsidR="00605789">
            <w:rPr>
              <w:rFonts w:ascii="Times New Roman" w:hAnsi="Times New Roman"/>
              <w:b/>
              <w:bCs/>
              <w:sz w:val="40"/>
              <w:szCs w:val="40"/>
            </w:rPr>
            <w:t>2025</w:t>
          </w:r>
          <w:r w:rsidR="00740C8B">
            <w:rPr>
              <w:rFonts w:ascii="Times New Roman" w:hAnsi="Times New Roman"/>
              <w:b/>
              <w:bCs/>
              <w:sz w:val="40"/>
              <w:szCs w:val="40"/>
            </w:rPr>
            <w:t xml:space="preserve"> </w:t>
          </w:r>
          <w:r w:rsidR="005E563F" w:rsidRPr="00D65C75">
            <w:rPr>
              <w:rFonts w:ascii="Times New Roman" w:hAnsi="Times New Roman"/>
              <w:b/>
              <w:bCs/>
              <w:sz w:val="40"/>
              <w:szCs w:val="40"/>
            </w:rPr>
            <w:t>HEDEF</w:t>
          </w:r>
          <w:r w:rsidR="00E42417" w:rsidRPr="00D65C75">
            <w:rPr>
              <w:rFonts w:ascii="Times New Roman" w:hAnsi="Times New Roman"/>
              <w:b/>
              <w:bCs/>
              <w:sz w:val="40"/>
              <w:szCs w:val="40"/>
            </w:rPr>
            <w:t xml:space="preserve"> EYLEM PLANI</w:t>
          </w:r>
        </w:p>
      </w:tc>
      <w:tc>
        <w:tcPr>
          <w:tcW w:w="647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33BC8CD1" w14:textId="77777777" w:rsidR="00C07C4B" w:rsidRPr="00211120" w:rsidRDefault="00C07C4B" w:rsidP="00854AC6">
          <w:pPr>
            <w:pStyle w:val="stbilgi"/>
            <w:rPr>
              <w:rFonts w:ascii="Tahoma" w:hAnsi="Tahoma" w:cs="Tahoma"/>
              <w:b/>
              <w:bCs/>
              <w:sz w:val="18"/>
              <w:szCs w:val="18"/>
            </w:rPr>
          </w:pPr>
          <w:r w:rsidRPr="00211120">
            <w:rPr>
              <w:rFonts w:ascii="Tahoma" w:hAnsi="Tahoma" w:cs="Tahoma"/>
              <w:sz w:val="18"/>
              <w:szCs w:val="18"/>
            </w:rPr>
            <w:t>Doküman Kodu</w:t>
          </w:r>
        </w:p>
      </w:tc>
      <w:tc>
        <w:tcPr>
          <w:tcW w:w="705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6373078A" w14:textId="77777777" w:rsidR="00C07C4B" w:rsidRPr="00211120" w:rsidRDefault="00316C14" w:rsidP="00CE3267">
          <w:pPr>
            <w:pStyle w:val="stbilgi"/>
            <w:jc w:val="center"/>
            <w:rPr>
              <w:rFonts w:ascii="Tahoma" w:hAnsi="Tahoma" w:cs="Tahoma"/>
              <w:b/>
              <w:bCs/>
              <w:sz w:val="18"/>
              <w:szCs w:val="18"/>
            </w:rPr>
          </w:pPr>
          <w:r>
            <w:rPr>
              <w:rFonts w:ascii="Tahoma" w:hAnsi="Tahoma" w:cs="Tahoma"/>
              <w:b/>
              <w:bCs/>
              <w:sz w:val="18"/>
              <w:szCs w:val="18"/>
            </w:rPr>
            <w:t>KYT-PLN-</w:t>
          </w:r>
          <w:r w:rsidR="004703B8">
            <w:rPr>
              <w:rFonts w:ascii="Tahoma" w:hAnsi="Tahoma" w:cs="Tahoma"/>
              <w:b/>
              <w:bCs/>
              <w:sz w:val="18"/>
              <w:szCs w:val="18"/>
            </w:rPr>
            <w:t>0</w:t>
          </w:r>
          <w:r w:rsidR="00CF080F">
            <w:rPr>
              <w:rFonts w:ascii="Tahoma" w:hAnsi="Tahoma" w:cs="Tahoma"/>
              <w:b/>
              <w:bCs/>
              <w:sz w:val="18"/>
              <w:szCs w:val="18"/>
            </w:rPr>
            <w:t>1</w:t>
          </w:r>
        </w:p>
      </w:tc>
    </w:tr>
    <w:tr w:rsidR="00C07C4B" w:rsidRPr="00211120" w14:paraId="1FF3C9ED" w14:textId="77777777" w:rsidTr="008E39B2">
      <w:tblPrEx>
        <w:tblCellMar>
          <w:top w:w="0" w:type="dxa"/>
          <w:bottom w:w="0" w:type="dxa"/>
        </w:tblCellMar>
      </w:tblPrEx>
      <w:trPr>
        <w:cantSplit/>
        <w:trHeight w:val="300"/>
      </w:trPr>
      <w:tc>
        <w:tcPr>
          <w:tcW w:w="803" w:type="pct"/>
          <w:vMerge/>
          <w:vAlign w:val="center"/>
        </w:tcPr>
        <w:p w14:paraId="2C4A1C18" w14:textId="77777777" w:rsidR="00C07C4B" w:rsidRDefault="00C07C4B" w:rsidP="00854AC6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846" w:type="pct"/>
          <w:vMerge/>
          <w:vAlign w:val="center"/>
        </w:tcPr>
        <w:p w14:paraId="322491D2" w14:textId="77777777" w:rsidR="00C07C4B" w:rsidRPr="000348E8" w:rsidRDefault="00C07C4B" w:rsidP="00854AC6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647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3FFAFB9B" w14:textId="77777777" w:rsidR="00C07C4B" w:rsidRPr="00211120" w:rsidRDefault="00C07C4B" w:rsidP="00854AC6">
          <w:pPr>
            <w:pStyle w:val="stbilgi"/>
            <w:rPr>
              <w:rFonts w:ascii="Tahoma" w:hAnsi="Tahoma" w:cs="Tahoma"/>
              <w:b/>
              <w:bCs/>
              <w:sz w:val="18"/>
              <w:szCs w:val="18"/>
            </w:rPr>
          </w:pPr>
          <w:r w:rsidRPr="00211120">
            <w:rPr>
              <w:rFonts w:ascii="Tahoma" w:hAnsi="Tahoma" w:cs="Tahoma"/>
              <w:sz w:val="18"/>
              <w:szCs w:val="18"/>
            </w:rPr>
            <w:t>Y</w:t>
          </w:r>
          <w:r>
            <w:rPr>
              <w:rFonts w:ascii="Tahoma" w:hAnsi="Tahoma" w:cs="Tahoma"/>
              <w:sz w:val="18"/>
              <w:szCs w:val="18"/>
            </w:rPr>
            <w:t xml:space="preserve">ürürlük </w:t>
          </w:r>
          <w:r w:rsidRPr="00211120">
            <w:rPr>
              <w:rFonts w:ascii="Tahoma" w:hAnsi="Tahoma" w:cs="Tahoma"/>
              <w:sz w:val="18"/>
              <w:szCs w:val="18"/>
            </w:rPr>
            <w:t>Tarihi</w:t>
          </w:r>
        </w:p>
      </w:tc>
      <w:tc>
        <w:tcPr>
          <w:tcW w:w="705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1A934CBE" w14:textId="77777777" w:rsidR="00C07C4B" w:rsidRPr="00211120" w:rsidRDefault="00316C14" w:rsidP="00F1035E">
          <w:pPr>
            <w:pStyle w:val="stbilgi"/>
            <w:jc w:val="center"/>
            <w:rPr>
              <w:rFonts w:ascii="Tahoma" w:hAnsi="Tahoma" w:cs="Tahoma"/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11.01.2016</w:t>
          </w:r>
        </w:p>
      </w:tc>
    </w:tr>
    <w:tr w:rsidR="00C07C4B" w:rsidRPr="00211120" w14:paraId="1FE18ABB" w14:textId="77777777" w:rsidTr="008E39B2">
      <w:tblPrEx>
        <w:tblCellMar>
          <w:top w:w="0" w:type="dxa"/>
          <w:bottom w:w="0" w:type="dxa"/>
        </w:tblCellMar>
      </w:tblPrEx>
      <w:trPr>
        <w:cantSplit/>
        <w:trHeight w:val="300"/>
      </w:trPr>
      <w:tc>
        <w:tcPr>
          <w:tcW w:w="803" w:type="pct"/>
          <w:vMerge/>
          <w:vAlign w:val="center"/>
        </w:tcPr>
        <w:p w14:paraId="669645B6" w14:textId="77777777" w:rsidR="00C07C4B" w:rsidRDefault="00C07C4B" w:rsidP="00854AC6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846" w:type="pct"/>
          <w:vMerge/>
          <w:vAlign w:val="center"/>
        </w:tcPr>
        <w:p w14:paraId="2DFD554C" w14:textId="77777777" w:rsidR="00C07C4B" w:rsidRPr="000348E8" w:rsidRDefault="00C07C4B" w:rsidP="00854AC6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647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6ABE19F3" w14:textId="77777777" w:rsidR="00C07C4B" w:rsidRPr="00211120" w:rsidRDefault="00C07C4B" w:rsidP="00854AC6">
          <w:pPr>
            <w:pStyle w:val="stbilgi"/>
            <w:rPr>
              <w:rFonts w:ascii="Tahoma" w:hAnsi="Tahoma" w:cs="Tahoma"/>
              <w:b/>
              <w:bCs/>
              <w:sz w:val="18"/>
              <w:szCs w:val="18"/>
            </w:rPr>
          </w:pPr>
          <w:r w:rsidRPr="00211120">
            <w:rPr>
              <w:rFonts w:ascii="Tahoma" w:hAnsi="Tahoma" w:cs="Tahoma"/>
              <w:sz w:val="18"/>
              <w:szCs w:val="18"/>
            </w:rPr>
            <w:t>Revizyon Tarihi</w:t>
          </w:r>
          <w:r>
            <w:rPr>
              <w:rFonts w:ascii="Tahoma" w:hAnsi="Tahoma" w:cs="Tahoma"/>
              <w:sz w:val="18"/>
              <w:szCs w:val="18"/>
            </w:rPr>
            <w:t>/No</w:t>
          </w:r>
        </w:p>
      </w:tc>
      <w:tc>
        <w:tcPr>
          <w:tcW w:w="705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19F67B36" w14:textId="77777777" w:rsidR="00C07C4B" w:rsidRPr="00211120" w:rsidRDefault="00C07C4B" w:rsidP="00CE3267">
          <w:pPr>
            <w:pStyle w:val="stbilgi"/>
            <w:jc w:val="center"/>
            <w:rPr>
              <w:rFonts w:ascii="Tahoma" w:hAnsi="Tahoma" w:cs="Tahoma"/>
              <w:b/>
              <w:bCs/>
              <w:sz w:val="18"/>
              <w:szCs w:val="18"/>
            </w:rPr>
          </w:pPr>
          <w:r>
            <w:rPr>
              <w:rFonts w:ascii="Tahoma" w:hAnsi="Tahoma" w:cs="Tahoma"/>
              <w:b/>
              <w:bCs/>
              <w:sz w:val="18"/>
              <w:szCs w:val="18"/>
            </w:rPr>
            <w:t>-</w:t>
          </w:r>
        </w:p>
      </w:tc>
    </w:tr>
    <w:tr w:rsidR="00C07C4B" w:rsidRPr="00211120" w14:paraId="53C1A274" w14:textId="77777777" w:rsidTr="008E39B2">
      <w:tblPrEx>
        <w:tblCellMar>
          <w:top w:w="0" w:type="dxa"/>
          <w:bottom w:w="0" w:type="dxa"/>
        </w:tblCellMar>
      </w:tblPrEx>
      <w:trPr>
        <w:cantSplit/>
        <w:trHeight w:val="311"/>
      </w:trPr>
      <w:tc>
        <w:tcPr>
          <w:tcW w:w="803" w:type="pct"/>
          <w:vMerge/>
          <w:vAlign w:val="center"/>
        </w:tcPr>
        <w:p w14:paraId="2A93DFAF" w14:textId="77777777" w:rsidR="00C07C4B" w:rsidRDefault="00C07C4B" w:rsidP="00854AC6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846" w:type="pct"/>
          <w:vMerge/>
          <w:vAlign w:val="center"/>
        </w:tcPr>
        <w:p w14:paraId="05F8F573" w14:textId="77777777" w:rsidR="00C07C4B" w:rsidRPr="000348E8" w:rsidRDefault="00C07C4B" w:rsidP="00854AC6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647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3AECEB15" w14:textId="77777777" w:rsidR="00C07C4B" w:rsidRPr="00211120" w:rsidRDefault="00C07C4B" w:rsidP="00854AC6">
          <w:pPr>
            <w:pStyle w:val="stbilgi"/>
            <w:rPr>
              <w:rFonts w:ascii="Tahoma" w:hAnsi="Tahoma" w:cs="Tahoma"/>
              <w:b/>
              <w:bCs/>
              <w:sz w:val="18"/>
              <w:szCs w:val="18"/>
            </w:rPr>
          </w:pPr>
          <w:r w:rsidRPr="00211120">
            <w:rPr>
              <w:rFonts w:ascii="Tahoma" w:hAnsi="Tahoma" w:cs="Tahoma"/>
              <w:sz w:val="18"/>
              <w:szCs w:val="18"/>
            </w:rPr>
            <w:t>Sayfa No</w:t>
          </w:r>
        </w:p>
      </w:tc>
      <w:tc>
        <w:tcPr>
          <w:tcW w:w="705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2E036836" w14:textId="77777777" w:rsidR="00C07C4B" w:rsidRPr="00211120" w:rsidRDefault="00C07C4B" w:rsidP="00CE3267">
          <w:pPr>
            <w:pStyle w:val="stbilgi"/>
            <w:jc w:val="center"/>
            <w:rPr>
              <w:rFonts w:ascii="Tahoma" w:hAnsi="Tahoma" w:cs="Tahoma"/>
              <w:b/>
              <w:bCs/>
              <w:sz w:val="18"/>
              <w:szCs w:val="18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1A1EEC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1A1EEC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2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</w:tbl>
  <w:p w14:paraId="468216E1" w14:textId="77777777" w:rsidR="00FD4DC2" w:rsidRPr="00B12456" w:rsidRDefault="00FD4DC2" w:rsidP="00B12456">
    <w:pPr>
      <w:pStyle w:val="stbilgi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9A49D" w14:textId="77777777" w:rsidR="00230060" w:rsidRDefault="00230060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66E8C"/>
    <w:multiLevelType w:val="hybridMultilevel"/>
    <w:tmpl w:val="501A6D34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75A2E"/>
    <w:multiLevelType w:val="hybridMultilevel"/>
    <w:tmpl w:val="BC546B1A"/>
    <w:lvl w:ilvl="0" w:tplc="593E3948">
      <w:start w:val="1"/>
      <w:numFmt w:val="decimal"/>
      <w:lvlText w:val="%1-"/>
      <w:lvlJc w:val="left"/>
      <w:pPr>
        <w:ind w:left="138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2100" w:hanging="360"/>
      </w:pPr>
    </w:lvl>
    <w:lvl w:ilvl="2" w:tplc="041F001B" w:tentative="1">
      <w:start w:val="1"/>
      <w:numFmt w:val="lowerRoman"/>
      <w:lvlText w:val="%3."/>
      <w:lvlJc w:val="right"/>
      <w:pPr>
        <w:ind w:left="2820" w:hanging="180"/>
      </w:pPr>
    </w:lvl>
    <w:lvl w:ilvl="3" w:tplc="041F000F" w:tentative="1">
      <w:start w:val="1"/>
      <w:numFmt w:val="decimal"/>
      <w:lvlText w:val="%4."/>
      <w:lvlJc w:val="left"/>
      <w:pPr>
        <w:ind w:left="3540" w:hanging="360"/>
      </w:pPr>
    </w:lvl>
    <w:lvl w:ilvl="4" w:tplc="041F0019" w:tentative="1">
      <w:start w:val="1"/>
      <w:numFmt w:val="lowerLetter"/>
      <w:lvlText w:val="%5."/>
      <w:lvlJc w:val="left"/>
      <w:pPr>
        <w:ind w:left="4260" w:hanging="360"/>
      </w:pPr>
    </w:lvl>
    <w:lvl w:ilvl="5" w:tplc="041F001B" w:tentative="1">
      <w:start w:val="1"/>
      <w:numFmt w:val="lowerRoman"/>
      <w:lvlText w:val="%6."/>
      <w:lvlJc w:val="right"/>
      <w:pPr>
        <w:ind w:left="4980" w:hanging="180"/>
      </w:pPr>
    </w:lvl>
    <w:lvl w:ilvl="6" w:tplc="041F000F" w:tentative="1">
      <w:start w:val="1"/>
      <w:numFmt w:val="decimal"/>
      <w:lvlText w:val="%7."/>
      <w:lvlJc w:val="left"/>
      <w:pPr>
        <w:ind w:left="5700" w:hanging="360"/>
      </w:pPr>
    </w:lvl>
    <w:lvl w:ilvl="7" w:tplc="041F0019" w:tentative="1">
      <w:start w:val="1"/>
      <w:numFmt w:val="lowerLetter"/>
      <w:lvlText w:val="%8."/>
      <w:lvlJc w:val="left"/>
      <w:pPr>
        <w:ind w:left="6420" w:hanging="360"/>
      </w:pPr>
    </w:lvl>
    <w:lvl w:ilvl="8" w:tplc="041F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" w15:restartNumberingAfterBreak="0">
    <w:nsid w:val="4CFA4D5C"/>
    <w:multiLevelType w:val="hybridMultilevel"/>
    <w:tmpl w:val="8BB4033C"/>
    <w:lvl w:ilvl="0" w:tplc="CF2080B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1D0583"/>
    <w:multiLevelType w:val="hybridMultilevel"/>
    <w:tmpl w:val="FB383844"/>
    <w:lvl w:ilvl="0" w:tplc="3CFAD3C6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8A42A78"/>
    <w:multiLevelType w:val="hybridMultilevel"/>
    <w:tmpl w:val="9CF84C02"/>
    <w:lvl w:ilvl="0" w:tplc="796C9A6C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E1C3D55"/>
    <w:multiLevelType w:val="hybridMultilevel"/>
    <w:tmpl w:val="666E1004"/>
    <w:lvl w:ilvl="0" w:tplc="C0E0E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017747">
    <w:abstractNumId w:val="5"/>
  </w:num>
  <w:num w:numId="2" w16cid:durableId="486559002">
    <w:abstractNumId w:val="1"/>
  </w:num>
  <w:num w:numId="3" w16cid:durableId="416942945">
    <w:abstractNumId w:val="0"/>
  </w:num>
  <w:num w:numId="4" w16cid:durableId="725643588">
    <w:abstractNumId w:val="2"/>
  </w:num>
  <w:num w:numId="5" w16cid:durableId="47068389">
    <w:abstractNumId w:val="3"/>
  </w:num>
  <w:num w:numId="6" w16cid:durableId="16539464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3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74E"/>
    <w:rsid w:val="000203F1"/>
    <w:rsid w:val="000210FA"/>
    <w:rsid w:val="00021134"/>
    <w:rsid w:val="00023B6C"/>
    <w:rsid w:val="0004343E"/>
    <w:rsid w:val="00047260"/>
    <w:rsid w:val="000766AE"/>
    <w:rsid w:val="00086030"/>
    <w:rsid w:val="000979D3"/>
    <w:rsid w:val="000A3D5C"/>
    <w:rsid w:val="000A516F"/>
    <w:rsid w:val="000B6C0B"/>
    <w:rsid w:val="000C7007"/>
    <w:rsid w:val="000D2022"/>
    <w:rsid w:val="000D2A50"/>
    <w:rsid w:val="000D4B16"/>
    <w:rsid w:val="000D5C2A"/>
    <w:rsid w:val="00101094"/>
    <w:rsid w:val="001044DD"/>
    <w:rsid w:val="00122BD0"/>
    <w:rsid w:val="001272E6"/>
    <w:rsid w:val="00140234"/>
    <w:rsid w:val="00153CE4"/>
    <w:rsid w:val="00154F0A"/>
    <w:rsid w:val="00162522"/>
    <w:rsid w:val="00175476"/>
    <w:rsid w:val="00191669"/>
    <w:rsid w:val="0019252F"/>
    <w:rsid w:val="001A1EEC"/>
    <w:rsid w:val="001C266C"/>
    <w:rsid w:val="001D1362"/>
    <w:rsid w:val="002125C0"/>
    <w:rsid w:val="00217285"/>
    <w:rsid w:val="00230060"/>
    <w:rsid w:val="00234CE5"/>
    <w:rsid w:val="002421C9"/>
    <w:rsid w:val="00271222"/>
    <w:rsid w:val="00272574"/>
    <w:rsid w:val="0027712E"/>
    <w:rsid w:val="00280D2E"/>
    <w:rsid w:val="00287EEB"/>
    <w:rsid w:val="002A37A7"/>
    <w:rsid w:val="002A51F6"/>
    <w:rsid w:val="002A79F3"/>
    <w:rsid w:val="002B648A"/>
    <w:rsid w:val="002C6582"/>
    <w:rsid w:val="002D2D91"/>
    <w:rsid w:val="002D7244"/>
    <w:rsid w:val="002F5EC5"/>
    <w:rsid w:val="002F7825"/>
    <w:rsid w:val="00316C14"/>
    <w:rsid w:val="003236DB"/>
    <w:rsid w:val="00345613"/>
    <w:rsid w:val="00351AA0"/>
    <w:rsid w:val="00355AFA"/>
    <w:rsid w:val="00357B20"/>
    <w:rsid w:val="003870CD"/>
    <w:rsid w:val="003A0A58"/>
    <w:rsid w:val="003F4109"/>
    <w:rsid w:val="00401FE8"/>
    <w:rsid w:val="00404D6B"/>
    <w:rsid w:val="00414A69"/>
    <w:rsid w:val="004174FC"/>
    <w:rsid w:val="00423BD8"/>
    <w:rsid w:val="0042626C"/>
    <w:rsid w:val="00426661"/>
    <w:rsid w:val="00454CC6"/>
    <w:rsid w:val="004703B8"/>
    <w:rsid w:val="00476837"/>
    <w:rsid w:val="00482FAD"/>
    <w:rsid w:val="00484BB9"/>
    <w:rsid w:val="004A174E"/>
    <w:rsid w:val="004B3708"/>
    <w:rsid w:val="004C248E"/>
    <w:rsid w:val="005113FB"/>
    <w:rsid w:val="00511CD6"/>
    <w:rsid w:val="00523D50"/>
    <w:rsid w:val="005273B3"/>
    <w:rsid w:val="0053385B"/>
    <w:rsid w:val="00550D0D"/>
    <w:rsid w:val="0056616A"/>
    <w:rsid w:val="00586215"/>
    <w:rsid w:val="0058752E"/>
    <w:rsid w:val="00587542"/>
    <w:rsid w:val="005968D9"/>
    <w:rsid w:val="005B3BA5"/>
    <w:rsid w:val="005C02EC"/>
    <w:rsid w:val="005C1AF5"/>
    <w:rsid w:val="005C33B7"/>
    <w:rsid w:val="005D1CF7"/>
    <w:rsid w:val="005D44E2"/>
    <w:rsid w:val="005E3007"/>
    <w:rsid w:val="005E551B"/>
    <w:rsid w:val="005E563F"/>
    <w:rsid w:val="005F1F9D"/>
    <w:rsid w:val="006010A2"/>
    <w:rsid w:val="00602C16"/>
    <w:rsid w:val="00603019"/>
    <w:rsid w:val="00605789"/>
    <w:rsid w:val="00634D41"/>
    <w:rsid w:val="00640304"/>
    <w:rsid w:val="00644F6E"/>
    <w:rsid w:val="00646716"/>
    <w:rsid w:val="00650EE7"/>
    <w:rsid w:val="00666493"/>
    <w:rsid w:val="0067219E"/>
    <w:rsid w:val="00674058"/>
    <w:rsid w:val="006862F4"/>
    <w:rsid w:val="0068748E"/>
    <w:rsid w:val="006951A7"/>
    <w:rsid w:val="006F36EA"/>
    <w:rsid w:val="006F760E"/>
    <w:rsid w:val="00706CA1"/>
    <w:rsid w:val="00717407"/>
    <w:rsid w:val="00740C8B"/>
    <w:rsid w:val="007440C3"/>
    <w:rsid w:val="0075689D"/>
    <w:rsid w:val="00795153"/>
    <w:rsid w:val="00795F31"/>
    <w:rsid w:val="007B296F"/>
    <w:rsid w:val="007E38D5"/>
    <w:rsid w:val="007F52BE"/>
    <w:rsid w:val="007F6DCA"/>
    <w:rsid w:val="00800A2E"/>
    <w:rsid w:val="00801B7F"/>
    <w:rsid w:val="008020F4"/>
    <w:rsid w:val="008022EB"/>
    <w:rsid w:val="00806C9C"/>
    <w:rsid w:val="00807ED7"/>
    <w:rsid w:val="008114C5"/>
    <w:rsid w:val="00836E6D"/>
    <w:rsid w:val="008402A1"/>
    <w:rsid w:val="00841BD4"/>
    <w:rsid w:val="00854AC6"/>
    <w:rsid w:val="00855010"/>
    <w:rsid w:val="008704E4"/>
    <w:rsid w:val="008971F0"/>
    <w:rsid w:val="008B7D59"/>
    <w:rsid w:val="008C2663"/>
    <w:rsid w:val="008C2F29"/>
    <w:rsid w:val="008C3FBE"/>
    <w:rsid w:val="008D012D"/>
    <w:rsid w:val="008D2D88"/>
    <w:rsid w:val="008E103F"/>
    <w:rsid w:val="008E39B2"/>
    <w:rsid w:val="008F3ECE"/>
    <w:rsid w:val="00907E5A"/>
    <w:rsid w:val="00910D82"/>
    <w:rsid w:val="00916665"/>
    <w:rsid w:val="00927E56"/>
    <w:rsid w:val="009348E7"/>
    <w:rsid w:val="00940192"/>
    <w:rsid w:val="009404AC"/>
    <w:rsid w:val="0095076D"/>
    <w:rsid w:val="0095670E"/>
    <w:rsid w:val="0098329B"/>
    <w:rsid w:val="00994FB7"/>
    <w:rsid w:val="009A22F8"/>
    <w:rsid w:val="009A7350"/>
    <w:rsid w:val="009D07A3"/>
    <w:rsid w:val="009F1736"/>
    <w:rsid w:val="009F2E96"/>
    <w:rsid w:val="009F5BE4"/>
    <w:rsid w:val="00A06CD0"/>
    <w:rsid w:val="00A10BF9"/>
    <w:rsid w:val="00A2226F"/>
    <w:rsid w:val="00A25BFC"/>
    <w:rsid w:val="00A264C6"/>
    <w:rsid w:val="00A31180"/>
    <w:rsid w:val="00A367AF"/>
    <w:rsid w:val="00A4029C"/>
    <w:rsid w:val="00A403BC"/>
    <w:rsid w:val="00A40C8A"/>
    <w:rsid w:val="00A5108D"/>
    <w:rsid w:val="00A6012F"/>
    <w:rsid w:val="00A618FC"/>
    <w:rsid w:val="00AA5105"/>
    <w:rsid w:val="00AB6C80"/>
    <w:rsid w:val="00AC0A50"/>
    <w:rsid w:val="00AC1E82"/>
    <w:rsid w:val="00AD42BF"/>
    <w:rsid w:val="00AD74CF"/>
    <w:rsid w:val="00AF217F"/>
    <w:rsid w:val="00B04FAE"/>
    <w:rsid w:val="00B12456"/>
    <w:rsid w:val="00B137BD"/>
    <w:rsid w:val="00B153C8"/>
    <w:rsid w:val="00B204D8"/>
    <w:rsid w:val="00B40EDF"/>
    <w:rsid w:val="00B54F6A"/>
    <w:rsid w:val="00B55257"/>
    <w:rsid w:val="00B60AC2"/>
    <w:rsid w:val="00B73CE9"/>
    <w:rsid w:val="00B76A33"/>
    <w:rsid w:val="00B77485"/>
    <w:rsid w:val="00B7783A"/>
    <w:rsid w:val="00B80334"/>
    <w:rsid w:val="00B9239E"/>
    <w:rsid w:val="00B95998"/>
    <w:rsid w:val="00BA5DFB"/>
    <w:rsid w:val="00BB5F3F"/>
    <w:rsid w:val="00BE30B9"/>
    <w:rsid w:val="00BE69DE"/>
    <w:rsid w:val="00C07C4B"/>
    <w:rsid w:val="00C12DFE"/>
    <w:rsid w:val="00C26F53"/>
    <w:rsid w:val="00C31B1C"/>
    <w:rsid w:val="00C32632"/>
    <w:rsid w:val="00C508BE"/>
    <w:rsid w:val="00C7059F"/>
    <w:rsid w:val="00C833E1"/>
    <w:rsid w:val="00C95943"/>
    <w:rsid w:val="00CA224B"/>
    <w:rsid w:val="00CB34FE"/>
    <w:rsid w:val="00CB7ED6"/>
    <w:rsid w:val="00CC78E4"/>
    <w:rsid w:val="00CD3373"/>
    <w:rsid w:val="00CD528C"/>
    <w:rsid w:val="00CD708F"/>
    <w:rsid w:val="00CE3267"/>
    <w:rsid w:val="00CF00F9"/>
    <w:rsid w:val="00CF080F"/>
    <w:rsid w:val="00D03652"/>
    <w:rsid w:val="00D056B9"/>
    <w:rsid w:val="00D07049"/>
    <w:rsid w:val="00D305B5"/>
    <w:rsid w:val="00D33194"/>
    <w:rsid w:val="00D35874"/>
    <w:rsid w:val="00D61093"/>
    <w:rsid w:val="00D639FA"/>
    <w:rsid w:val="00D64EF0"/>
    <w:rsid w:val="00D65C75"/>
    <w:rsid w:val="00D85F27"/>
    <w:rsid w:val="00D91D28"/>
    <w:rsid w:val="00DA336A"/>
    <w:rsid w:val="00DB24EA"/>
    <w:rsid w:val="00DD24B1"/>
    <w:rsid w:val="00DE04D4"/>
    <w:rsid w:val="00DE286B"/>
    <w:rsid w:val="00DE61B8"/>
    <w:rsid w:val="00DE685B"/>
    <w:rsid w:val="00DE7300"/>
    <w:rsid w:val="00DF57E9"/>
    <w:rsid w:val="00E0638B"/>
    <w:rsid w:val="00E315BA"/>
    <w:rsid w:val="00E3184F"/>
    <w:rsid w:val="00E35D54"/>
    <w:rsid w:val="00E37C82"/>
    <w:rsid w:val="00E42417"/>
    <w:rsid w:val="00E427C5"/>
    <w:rsid w:val="00E47809"/>
    <w:rsid w:val="00E53444"/>
    <w:rsid w:val="00E65067"/>
    <w:rsid w:val="00E65EBB"/>
    <w:rsid w:val="00E75362"/>
    <w:rsid w:val="00E77373"/>
    <w:rsid w:val="00E87F8E"/>
    <w:rsid w:val="00E93586"/>
    <w:rsid w:val="00E9788F"/>
    <w:rsid w:val="00EA02A4"/>
    <w:rsid w:val="00EB2641"/>
    <w:rsid w:val="00EB3165"/>
    <w:rsid w:val="00EB6457"/>
    <w:rsid w:val="00EC1E58"/>
    <w:rsid w:val="00EF52B1"/>
    <w:rsid w:val="00EF724E"/>
    <w:rsid w:val="00F03674"/>
    <w:rsid w:val="00F1035E"/>
    <w:rsid w:val="00F434DC"/>
    <w:rsid w:val="00F50F37"/>
    <w:rsid w:val="00F57D9F"/>
    <w:rsid w:val="00F75D6C"/>
    <w:rsid w:val="00F95AAA"/>
    <w:rsid w:val="00F96B5F"/>
    <w:rsid w:val="00FA0697"/>
    <w:rsid w:val="00FB7DE8"/>
    <w:rsid w:val="00FC45DA"/>
    <w:rsid w:val="00FD08A4"/>
    <w:rsid w:val="00FD47E0"/>
    <w:rsid w:val="00FD4DC2"/>
    <w:rsid w:val="00FF0FE8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67110BC4"/>
  <w15:chartTrackingRefBased/>
  <w15:docId w15:val="{AF74778E-4FBD-E541-BC0E-52CC02A53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uiPriority="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6012F"/>
    <w:rPr>
      <w:rFonts w:ascii="Times" w:eastAsia="Times" w:hAnsi="Times"/>
      <w:sz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5E563F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Balk3">
    <w:name w:val="heading 3"/>
    <w:basedOn w:val="Normal"/>
    <w:next w:val="Normal"/>
    <w:qFormat/>
    <w:rsid w:val="00CA224B"/>
    <w:pPr>
      <w:keepNext/>
      <w:tabs>
        <w:tab w:val="num" w:pos="0"/>
        <w:tab w:val="left" w:pos="142"/>
        <w:tab w:val="left" w:pos="284"/>
      </w:tabs>
      <w:ind w:right="-144"/>
      <w:outlineLvl w:val="2"/>
    </w:pPr>
    <w:rPr>
      <w:rFonts w:ascii="BookmanTurk" w:hAnsi="BookmanTurk"/>
      <w:b/>
      <w:sz w:val="22"/>
    </w:rPr>
  </w:style>
  <w:style w:type="paragraph" w:styleId="Balk4">
    <w:name w:val="heading 4"/>
    <w:basedOn w:val="Normal"/>
    <w:next w:val="Normal"/>
    <w:link w:val="Balk4Char"/>
    <w:uiPriority w:val="9"/>
    <w:qFormat/>
    <w:rsid w:val="005E563F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Balk1Char">
    <w:name w:val="Başlık 1 Char"/>
    <w:link w:val="Balk1"/>
    <w:uiPriority w:val="9"/>
    <w:rsid w:val="005E563F"/>
    <w:rPr>
      <w:rFonts w:ascii="Cambria" w:hAnsi="Cambria"/>
      <w:b/>
      <w:bCs/>
      <w:kern w:val="32"/>
      <w:sz w:val="32"/>
      <w:szCs w:val="32"/>
    </w:rPr>
  </w:style>
  <w:style w:type="character" w:customStyle="1" w:styleId="Balk4Char">
    <w:name w:val="Başlık 4 Char"/>
    <w:link w:val="Balk4"/>
    <w:uiPriority w:val="9"/>
    <w:semiHidden/>
    <w:rsid w:val="005E563F"/>
    <w:rPr>
      <w:rFonts w:ascii="Calibri" w:hAnsi="Calibri"/>
      <w:b/>
      <w:bCs/>
      <w:sz w:val="28"/>
      <w:szCs w:val="28"/>
    </w:rPr>
  </w:style>
  <w:style w:type="character" w:customStyle="1" w:styleId="stbilgiChar">
    <w:name w:val="Üstbilgi Char"/>
    <w:link w:val="stbilgi"/>
    <w:rsid w:val="005E563F"/>
    <w:rPr>
      <w:rFonts w:ascii="Times" w:eastAsia="Times" w:hAnsi="Times"/>
      <w:sz w:val="24"/>
    </w:rPr>
  </w:style>
  <w:style w:type="paragraph" w:styleId="BalonMetni">
    <w:name w:val="Balloon Text"/>
    <w:basedOn w:val="Normal"/>
    <w:link w:val="BalonMetniChar"/>
    <w:rsid w:val="00841BD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841BD4"/>
    <w:rPr>
      <w:rFonts w:ascii="Tahoma" w:eastAsia="Times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B76A33"/>
    <w:pPr>
      <w:spacing w:after="160" w:line="259" w:lineRule="auto"/>
      <w:ind w:left="720"/>
      <w:contextualSpacing/>
    </w:pPr>
    <w:rPr>
      <w:rFonts w:ascii="Calibri" w:eastAsia="Calibri" w:hAnsi="Calibri" w:cs="Arial"/>
      <w:sz w:val="22"/>
      <w:szCs w:val="22"/>
      <w:lang w:eastAsia="en-US"/>
    </w:rPr>
  </w:style>
  <w:style w:type="paragraph" w:customStyle="1" w:styleId="Default">
    <w:name w:val="Default"/>
    <w:rsid w:val="00B76A3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98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5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eader" Target="header3.xml" /><Relationship Id="rId5" Type="http://schemas.openxmlformats.org/officeDocument/2006/relationships/footnotes" Target="footnotes.xml" /><Relationship Id="rId10" Type="http://schemas.openxmlformats.org/officeDocument/2006/relationships/footer" Target="footer2.xml" /><Relationship Id="rId4" Type="http://schemas.openxmlformats.org/officeDocument/2006/relationships/webSettings" Target="webSetting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604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formata:</vt:lpstr>
    </vt:vector>
  </TitlesOfParts>
  <Company>HP</Company>
  <LinksUpToDate>false</LinksUpToDate>
  <CharactersWithSpaces>4041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formata:</dc:title>
  <dc:subject/>
  <dc:creator>*</dc:creator>
  <cp:keywords/>
  <cp:lastModifiedBy>Muhammet Kaya</cp:lastModifiedBy>
  <cp:revision>2</cp:revision>
  <cp:lastPrinted>2023-01-17T10:15:00Z</cp:lastPrinted>
  <dcterms:created xsi:type="dcterms:W3CDTF">2025-01-13T14:57:00Z</dcterms:created>
  <dcterms:modified xsi:type="dcterms:W3CDTF">2025-01-13T14:57:00Z</dcterms:modified>
</cp:coreProperties>
</file>