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8"/>
        <w:gridCol w:w="3416"/>
        <w:gridCol w:w="1635"/>
        <w:gridCol w:w="1769"/>
        <w:gridCol w:w="1644"/>
      </w:tblGrid>
      <w:tr w:rsidR="0076720E" w:rsidRPr="006F586A" w:rsidTr="007F605D">
        <w:tc>
          <w:tcPr>
            <w:tcW w:w="0" w:type="auto"/>
            <w:shd w:val="clear" w:color="auto" w:fill="A8D08D" w:themeFill="accent6" w:themeFillTint="99"/>
            <w:hideMark/>
          </w:tcPr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6F586A" w:rsidRPr="007F605D" w:rsidRDefault="006F586A" w:rsidP="006F586A">
            <w:pPr>
              <w:ind w:left="39"/>
              <w:rPr>
                <w:rFonts w:ascii="Times New Roman" w:eastAsia="Times New Roman" w:hAnsi="Times New Roman" w:cs="Times New Roman"/>
                <w:lang w:eastAsia="tr-TR"/>
              </w:rPr>
            </w:pPr>
            <w:r w:rsidRPr="007F6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S/N</w:t>
            </w:r>
          </w:p>
        </w:tc>
        <w:tc>
          <w:tcPr>
            <w:tcW w:w="0" w:type="auto"/>
            <w:shd w:val="clear" w:color="auto" w:fill="A8D08D" w:themeFill="accent6" w:themeFillTint="99"/>
            <w:hideMark/>
          </w:tcPr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7F6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KOMİSYONUN ADI</w:t>
            </w:r>
          </w:p>
        </w:tc>
        <w:tc>
          <w:tcPr>
            <w:tcW w:w="0" w:type="auto"/>
            <w:shd w:val="clear" w:color="auto" w:fill="A8D08D" w:themeFill="accent6" w:themeFillTint="99"/>
            <w:hideMark/>
          </w:tcPr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6F586A" w:rsidRPr="007F605D" w:rsidRDefault="006F586A" w:rsidP="006F586A">
            <w:pPr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 w:rsidRPr="007F6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BAŞKAN</w:t>
            </w:r>
          </w:p>
        </w:tc>
        <w:tc>
          <w:tcPr>
            <w:tcW w:w="0" w:type="auto"/>
            <w:shd w:val="clear" w:color="auto" w:fill="A8D08D" w:themeFill="accent6" w:themeFillTint="99"/>
            <w:hideMark/>
          </w:tcPr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6F586A" w:rsidRPr="007F605D" w:rsidRDefault="006F586A" w:rsidP="006F586A">
            <w:pPr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 w:rsidRPr="007F6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  <w:tc>
          <w:tcPr>
            <w:tcW w:w="0" w:type="auto"/>
            <w:shd w:val="clear" w:color="auto" w:fill="A8D08D" w:themeFill="accent6" w:themeFillTint="99"/>
            <w:hideMark/>
          </w:tcPr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6F586A" w:rsidRPr="007F605D" w:rsidRDefault="006F586A" w:rsidP="006F586A">
            <w:pPr>
              <w:ind w:left="17" w:right="6"/>
              <w:rPr>
                <w:rFonts w:ascii="Times New Roman" w:eastAsia="Times New Roman" w:hAnsi="Times New Roman" w:cs="Times New Roman"/>
                <w:lang w:eastAsia="tr-TR"/>
              </w:rPr>
            </w:pPr>
            <w:r w:rsidRPr="007F6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</w:tr>
      <w:tr w:rsidR="0076720E" w:rsidRPr="006F586A" w:rsidTr="007F605D">
        <w:trPr>
          <w:trHeight w:val="127"/>
        </w:trPr>
        <w:tc>
          <w:tcPr>
            <w:tcW w:w="0" w:type="auto"/>
            <w:shd w:val="clear" w:color="auto" w:fill="A8D08D" w:themeFill="accent6" w:themeFillTint="99"/>
            <w:hideMark/>
          </w:tcPr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6F586A" w:rsidRPr="007F605D" w:rsidRDefault="006F586A" w:rsidP="006F586A">
            <w:pPr>
              <w:ind w:left="108"/>
              <w:rPr>
                <w:rFonts w:ascii="Times New Roman" w:eastAsia="Times New Roman" w:hAnsi="Times New Roman" w:cs="Times New Roman"/>
                <w:lang w:eastAsia="tr-TR"/>
              </w:rPr>
            </w:pPr>
            <w:r w:rsidRPr="007F605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 1</w:t>
            </w:r>
          </w:p>
        </w:tc>
        <w:tc>
          <w:tcPr>
            <w:tcW w:w="0" w:type="auto"/>
            <w:shd w:val="clear" w:color="auto" w:fill="A8D08D" w:themeFill="accent6" w:themeFillTint="99"/>
            <w:hideMark/>
          </w:tcPr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YATAY GEÇİŞ</w:t>
            </w:r>
            <w:r w:rsidR="0076720E"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MUAF</w:t>
            </w:r>
            <w:r w:rsidR="00D1189E"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</w:t>
            </w:r>
            <w:r w:rsidR="0076720E"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YET VE İNTİBAK</w:t>
            </w:r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DEĞERLENDİRME KOMİSYONU</w:t>
            </w:r>
          </w:p>
        </w:tc>
        <w:tc>
          <w:tcPr>
            <w:tcW w:w="0" w:type="auto"/>
            <w:shd w:val="clear" w:color="auto" w:fill="A8D08D" w:themeFill="accent6" w:themeFillTint="99"/>
            <w:hideMark/>
          </w:tcPr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6F586A" w:rsidRPr="007F605D" w:rsidRDefault="006F586A" w:rsidP="006F586A">
            <w:pPr>
              <w:spacing w:before="1"/>
              <w:rPr>
                <w:rFonts w:ascii="Times New Roman" w:eastAsia="Times New Roman" w:hAnsi="Times New Roman" w:cs="Times New Roman"/>
                <w:lang w:eastAsia="tr-TR"/>
              </w:rPr>
            </w:pPr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Dr. </w:t>
            </w:r>
            <w:proofErr w:type="spellStart"/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</w:t>
            </w:r>
            <w:proofErr w:type="spellEnd"/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Üyesi Kamber SÜMER</w:t>
            </w:r>
          </w:p>
        </w:tc>
        <w:tc>
          <w:tcPr>
            <w:tcW w:w="0" w:type="auto"/>
            <w:shd w:val="clear" w:color="auto" w:fill="A8D08D" w:themeFill="accent6" w:themeFillTint="99"/>
            <w:hideMark/>
          </w:tcPr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6F586A" w:rsidRPr="007F605D" w:rsidRDefault="006F586A" w:rsidP="006F586A">
            <w:pPr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Dr. </w:t>
            </w:r>
            <w:proofErr w:type="spellStart"/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</w:t>
            </w:r>
            <w:proofErr w:type="spellEnd"/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Üyesi Neşe ATAMAN BOR</w:t>
            </w:r>
          </w:p>
        </w:tc>
        <w:tc>
          <w:tcPr>
            <w:tcW w:w="0" w:type="auto"/>
            <w:shd w:val="clear" w:color="auto" w:fill="A8D08D" w:themeFill="accent6" w:themeFillTint="99"/>
            <w:hideMark/>
          </w:tcPr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6F586A" w:rsidRPr="007F605D" w:rsidRDefault="006F586A" w:rsidP="006F586A">
            <w:pPr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Dr. </w:t>
            </w:r>
            <w:proofErr w:type="spellStart"/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</w:t>
            </w:r>
            <w:proofErr w:type="spellEnd"/>
            <w:r w:rsidRPr="007F605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Üyesi Mithat KURBAN</w:t>
            </w:r>
          </w:p>
          <w:p w:rsidR="006F586A" w:rsidRPr="007F605D" w:rsidRDefault="006F586A" w:rsidP="006F586A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:rsidR="00D1189E" w:rsidRDefault="00D1189E" w:rsidP="007F605D">
      <w:pPr>
        <w:rPr>
          <w:rFonts w:ascii="Times New Roman" w:hAnsi="Times New Roman" w:cs="Times New Roman"/>
          <w:b/>
        </w:rPr>
      </w:pPr>
    </w:p>
    <w:p w:rsidR="006B160F" w:rsidRPr="006B160F" w:rsidRDefault="006B160F" w:rsidP="007F605D">
      <w:pPr>
        <w:rPr>
          <w:rFonts w:ascii="Times New Roman" w:hAnsi="Times New Roman" w:cs="Times New Roman"/>
          <w:b/>
        </w:rPr>
      </w:pPr>
      <w:proofErr w:type="gramStart"/>
      <w:r w:rsidRPr="006B160F">
        <w:rPr>
          <w:rFonts w:ascii="Times New Roman" w:hAnsi="Times New Roman" w:cs="Times New Roman"/>
          <w:b/>
          <w:color w:val="333333"/>
          <w:sz w:val="21"/>
          <w:szCs w:val="21"/>
          <w:shd w:val="clear" w:color="auto" w:fill="F3F4F6"/>
        </w:rPr>
        <w:t>Hakkari</w:t>
      </w:r>
      <w:proofErr w:type="gramEnd"/>
      <w:r w:rsidRPr="006B160F">
        <w:rPr>
          <w:rFonts w:ascii="Times New Roman" w:hAnsi="Times New Roman" w:cs="Times New Roman"/>
          <w:b/>
          <w:color w:val="333333"/>
          <w:sz w:val="21"/>
          <w:szCs w:val="21"/>
          <w:shd w:val="clear" w:color="auto" w:fill="F3F4F6"/>
        </w:rPr>
        <w:t xml:space="preserve"> Üniversitesi Muafiyet ve İntibak İşlemleri Yönergesi</w:t>
      </w:r>
    </w:p>
    <w:p w:rsidR="007F605D" w:rsidRDefault="007F605D">
      <w:pPr>
        <w:rPr>
          <w:rFonts w:ascii="Times New Roman" w:hAnsi="Times New Roman" w:cs="Times New Roman"/>
          <w:b/>
        </w:rPr>
      </w:pPr>
    </w:p>
    <w:p w:rsidR="006B160F" w:rsidRPr="006B160F" w:rsidRDefault="006B160F">
      <w:pPr>
        <w:rPr>
          <w:rFonts w:ascii="Times New Roman" w:hAnsi="Times New Roman" w:cs="Times New Roman"/>
        </w:rPr>
      </w:pPr>
      <w:r w:rsidRPr="006B160F">
        <w:rPr>
          <w:rFonts w:ascii="Times New Roman" w:hAnsi="Times New Roman" w:cs="Times New Roman"/>
        </w:rPr>
        <w:t>https://www.hakkari.edu.tr/oidb/tr/sayfa/detay/2978/hakkari-universitesi-muafiyet-ve-intibak-islemleri-yonergesi</w:t>
      </w:r>
    </w:p>
    <w:p w:rsidR="006F586A" w:rsidRPr="006B160F" w:rsidRDefault="006F586A" w:rsidP="006F586A">
      <w:bookmarkStart w:id="0" w:name="_GoBack"/>
      <w:bookmarkEnd w:id="0"/>
    </w:p>
    <w:sectPr w:rsidR="006F586A" w:rsidRPr="006B1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F79"/>
    <w:rsid w:val="00182F79"/>
    <w:rsid w:val="006B160F"/>
    <w:rsid w:val="006F586A"/>
    <w:rsid w:val="0076720E"/>
    <w:rsid w:val="007F605D"/>
    <w:rsid w:val="008F2704"/>
    <w:rsid w:val="00D1189E"/>
    <w:rsid w:val="00D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F2460"/>
  <w15:chartTrackingRefBased/>
  <w15:docId w15:val="{A19A76A3-D1EB-4D98-8B2E-0D443E03D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F5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F5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7F60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9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2026-01-29T07:33:00Z</dcterms:created>
  <dcterms:modified xsi:type="dcterms:W3CDTF">2026-01-30T07:35:00Z</dcterms:modified>
</cp:coreProperties>
</file>